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8399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Москвы от 23.12.2014 N 811-ПП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Территориальной программе государственных гарантий бесплатного оказания гражданам медицинской помощи в городе Москве на 2015 год и на плановый период 2016 и 2017 годов"</w:t>
            </w:r>
          </w:p>
          <w:bookmarkEnd w:id="0"/>
          <w:p w:rsidR="00000000" w:rsidRDefault="004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30.03.2015</w:t>
            </w:r>
          </w:p>
          <w:p w:rsidR="00000000" w:rsidRDefault="004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F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F134D">
      <w:pPr>
        <w:pStyle w:val="ConsPlusNormal"/>
        <w:jc w:val="both"/>
        <w:outlineLvl w:val="0"/>
      </w:pPr>
    </w:p>
    <w:p w:rsidR="00000000" w:rsidRDefault="004F134D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МОСКВЫ</w:t>
      </w:r>
    </w:p>
    <w:p w:rsidR="00000000" w:rsidRDefault="004F134D">
      <w:pPr>
        <w:pStyle w:val="ConsPlusNormal"/>
        <w:jc w:val="center"/>
        <w:rPr>
          <w:b/>
          <w:bCs/>
        </w:rPr>
      </w:pP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от 23 декабря 2014 г. N 811-ПП</w:t>
      </w:r>
    </w:p>
    <w:p w:rsidR="00000000" w:rsidRDefault="004F134D">
      <w:pPr>
        <w:pStyle w:val="ConsPlusNormal"/>
        <w:jc w:val="center"/>
        <w:rPr>
          <w:b/>
          <w:bCs/>
        </w:rPr>
      </w:pP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 В ГОРОДЕ</w:t>
      </w: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МОСКВЕ НА 2015 ГОД И НА ПЛАНОВЫЙ ПЕРИОД 2016 И 2017 ГОДОВ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 xml:space="preserve">В целях обеспечения конституционных прав граждан на получение бесплатной медицинской помощи, создания единого механизма для реализации государственных гарантий на охрану здоровья, в соответствии с </w:t>
      </w:r>
      <w:r>
        <w:t xml:space="preserve">Федеральным </w:t>
      </w:r>
      <w:hyperlink r:id="rId10" w:tooltip="Федеральный закон от 21.11.2011 N 323-ФЗ (ред. от 31.12.2014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Федеральным </w:t>
      </w:r>
      <w:hyperlink r:id="rId11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</w:t>
      </w:r>
      <w:r>
        <w:t xml:space="preserve">рации", </w:t>
      </w:r>
      <w:hyperlink r:id="rId12" w:tooltip="Постановление Правительства РФ от 28.11.2014 N 1273 &quot;О Программе государственных гарантий бесплатного оказания гражданам медицинской помощи на 2015 год и на плановый период 2016 и 2017 год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</w:t>
      </w:r>
      <w:r>
        <w:t>лановый период 2016 и 2017 годов" Правительство Москвы постановляет:</w:t>
      </w:r>
    </w:p>
    <w:p w:rsidR="00000000" w:rsidRDefault="004F134D">
      <w:pPr>
        <w:pStyle w:val="ConsPlusNormal"/>
        <w:ind w:firstLine="540"/>
        <w:jc w:val="both"/>
      </w:pPr>
      <w:r>
        <w:t xml:space="preserve">1. Утвердить Территориальную </w:t>
      </w:r>
      <w:hyperlink w:anchor="Par32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городе Москве на </w:t>
      </w:r>
      <w:r>
        <w:t>2015 год и на плановый период 2016 и 2017 годов (приложение).</w:t>
      </w:r>
    </w:p>
    <w:p w:rsidR="00000000" w:rsidRDefault="004F134D">
      <w:pPr>
        <w:pStyle w:val="ConsPlusNormal"/>
        <w:ind w:firstLine="540"/>
        <w:jc w:val="both"/>
      </w:pPr>
      <w:r>
        <w:t>2. Установить, что:</w:t>
      </w:r>
    </w:p>
    <w:p w:rsidR="00000000" w:rsidRDefault="004F134D">
      <w:pPr>
        <w:pStyle w:val="ConsPlusNormal"/>
        <w:ind w:firstLine="540"/>
        <w:jc w:val="both"/>
      </w:pPr>
      <w:r>
        <w:t>2.1.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</w:t>
      </w:r>
      <w:r>
        <w:t xml:space="preserve">ия города Москвы на 2015 год в срок не позднее 25 января 2015 г., на 2016 год - в срок не позднее 25 января 2016 г., на 2017 год - в срок не позднее 25 января 2017 г. до медицинских организаций, участвующих в реализации Территориальной </w:t>
      </w:r>
      <w:hyperlink w:anchor="Par32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на 2015 год и на плановый период 2016 и 2017 годов, в соответствии с перечнем, утверждаемым Департаментом здравоохранения</w:t>
      </w:r>
      <w:r>
        <w:t xml:space="preserve"> города Москвы, в том числе включенных в Реестр медицинских организаций, осуществляющих деятельность в сфере обязательного медицинского страхования.</w:t>
      </w:r>
    </w:p>
    <w:p w:rsidR="00000000" w:rsidRDefault="004F134D">
      <w:pPr>
        <w:pStyle w:val="ConsPlusNormal"/>
        <w:ind w:firstLine="540"/>
        <w:jc w:val="both"/>
      </w:pPr>
      <w:r>
        <w:t>2.2. Учет объемов медицинской помощи, предоставляемых медицинскими организациями, участвующими в реализации</w:t>
      </w:r>
      <w:r>
        <w:t xml:space="preserve"> Территориальной </w:t>
      </w:r>
      <w:hyperlink w:anchor="Par32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на 2015 год и на плановый период 2016 и 2017 годов, осуществляется раздельно по вида</w:t>
      </w:r>
      <w:r>
        <w:t>м и источникам их финансового обеспечения.</w:t>
      </w:r>
    </w:p>
    <w:p w:rsidR="00000000" w:rsidRDefault="004F134D">
      <w:pPr>
        <w:pStyle w:val="ConsPlusNormal"/>
        <w:ind w:firstLine="540"/>
        <w:jc w:val="both"/>
      </w:pPr>
      <w:r>
        <w:t xml:space="preserve">2.3. Порядок внеочередного оказания медицинской помощи в медицинских организациях, участвующих в реализации Территориальной </w:t>
      </w:r>
      <w:hyperlink w:anchor="Par32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государственных гарантий </w:t>
      </w:r>
      <w:r>
        <w:t>бесплатного оказания гражданам медицинской помощи в городе Москве на 2015 год и на плановый период 2016 и 2017 годов, отдельным категориям граждан, имеющих право на оказание медицинской помощи в таком порядке, утверждается Департаментом здравоохранения гор</w:t>
      </w:r>
      <w:r>
        <w:t>ода Москвы.</w:t>
      </w:r>
    </w:p>
    <w:p w:rsidR="00000000" w:rsidRDefault="004F134D">
      <w:pPr>
        <w:pStyle w:val="ConsPlusNormal"/>
        <w:ind w:firstLine="540"/>
        <w:jc w:val="both"/>
      </w:pPr>
      <w:r>
        <w:t xml:space="preserve">2.4. Выполнение Территориальной </w:t>
      </w:r>
      <w:hyperlink w:anchor="Par32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на 2015 год и на плановый период 2016 и 2017 годов (пункт</w:t>
      </w:r>
      <w:r>
        <w:t xml:space="preserve"> 1 настоящего постановления)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ассигнований, предусмотренных законом города Москвы о бюджете </w:t>
      </w:r>
      <w:r>
        <w:t>города Москвы на соответствующий финансовый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 и на плановый период.</w:t>
      </w:r>
    </w:p>
    <w:p w:rsidR="00000000" w:rsidRDefault="004F134D">
      <w:pPr>
        <w:pStyle w:val="ConsPlusNormal"/>
        <w:ind w:firstLine="540"/>
        <w:jc w:val="both"/>
      </w:pPr>
      <w:r>
        <w:t>2.5. Об итогах выполнения Террит</w:t>
      </w:r>
      <w:r>
        <w:t xml:space="preserve">ориальной </w:t>
      </w:r>
      <w:hyperlink w:anchor="Par32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</w:t>
      </w:r>
      <w:r>
        <w:t>д до 31 марта 2016 г., за 2016 год - до 31 марта 2017 г., за 2017 год - до 31 марта 2018 г.</w:t>
      </w:r>
    </w:p>
    <w:p w:rsidR="00000000" w:rsidRDefault="004F134D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right"/>
      </w:pPr>
      <w:r>
        <w:t>М</w:t>
      </w:r>
      <w:r>
        <w:t>эр Москвы</w:t>
      </w:r>
    </w:p>
    <w:p w:rsidR="00000000" w:rsidRDefault="004F134D">
      <w:pPr>
        <w:pStyle w:val="ConsPlusNormal"/>
        <w:jc w:val="right"/>
      </w:pPr>
      <w:r>
        <w:t>С.С.СОБЯНИН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4F134D">
      <w:pPr>
        <w:pStyle w:val="ConsPlusNormal"/>
        <w:jc w:val="right"/>
      </w:pPr>
      <w:r>
        <w:t>к постановлению Правительства</w:t>
      </w:r>
    </w:p>
    <w:p w:rsidR="00000000" w:rsidRDefault="004F134D">
      <w:pPr>
        <w:pStyle w:val="ConsPlusNormal"/>
        <w:jc w:val="right"/>
      </w:pPr>
      <w:r>
        <w:t>Москвы</w:t>
      </w:r>
    </w:p>
    <w:p w:rsidR="00000000" w:rsidRDefault="004F134D">
      <w:pPr>
        <w:pStyle w:val="ConsPlusNormal"/>
        <w:jc w:val="right"/>
      </w:pPr>
      <w:r>
        <w:t>от 23 декабря 2014 г. N 811-ПП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ТЕРРИТОРИАЛЬНАЯ ПРОГРАММА</w:t>
      </w: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В ГОРОДЕ МОСКВЕ НА 2015 ГОД</w:t>
      </w:r>
    </w:p>
    <w:p w:rsidR="00000000" w:rsidRDefault="004F134D">
      <w:pPr>
        <w:pStyle w:val="ConsPlusNormal"/>
        <w:jc w:val="center"/>
        <w:rPr>
          <w:b/>
          <w:bCs/>
        </w:rPr>
      </w:pPr>
      <w:r>
        <w:rPr>
          <w:b/>
          <w:bCs/>
        </w:rPr>
        <w:t>И НА ПЛАНОВЫЙ ПЕРИОД 2016 И 2017 ГОДОВ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4" w:name="Par37"/>
      <w:bookmarkEnd w:id="4"/>
      <w:r>
        <w:t>1. Общие положения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 xml:space="preserve">1.1. Территориальная программа государственных гарантий бесплатного оказания гражданам медицинской помощи в городе Москве на 2015 год и на плановый период 2016 и 2017 годов (далее также </w:t>
      </w:r>
      <w:r>
        <w:t>- Территориальная программа) устанавливает:</w:t>
      </w:r>
    </w:p>
    <w:p w:rsidR="00000000" w:rsidRDefault="004F134D">
      <w:pPr>
        <w:pStyle w:val="ConsPlusNormal"/>
        <w:ind w:firstLine="540"/>
        <w:jc w:val="both"/>
      </w:pPr>
      <w:r>
        <w:t>1.1.1. Перечень видов, условий и форм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</w:t>
      </w:r>
      <w:r>
        <w:t>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оплату медицинской помощ</w:t>
      </w:r>
      <w:r>
        <w:t>и по обязательному медицинскому страхованию и способы оплаты медицинской помощи, порядок и размеры возмещения медицинской организации расходов, связанных с оказанием гражданам медицинской помощи в экстренной форме.</w:t>
      </w:r>
    </w:p>
    <w:p w:rsidR="00000000" w:rsidRDefault="004F134D">
      <w:pPr>
        <w:pStyle w:val="ConsPlusNormal"/>
        <w:ind w:firstLine="540"/>
        <w:jc w:val="both"/>
      </w:pPr>
      <w:r>
        <w:t>1.1.2. Порядок и условия предоставления м</w:t>
      </w:r>
      <w:r>
        <w:t xml:space="preserve">едицинской помощи, включая порядок обеспечения граждан лекарственными препаратами, изделиями медицинского назначения, донорской кровью и (или) ее компонентами, лечебным питанием (в том числе специализированными продуктами лечебного питания) по медицинским </w:t>
      </w:r>
      <w:r>
        <w:t xml:space="preserve">показаниям, на основе </w:t>
      </w:r>
      <w:hyperlink r:id="rId13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</w:t>
      </w:r>
      <w:r>
        <w:t>ощи, с учетом видов, условий и форм оказания медицинской помощи, а также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 города Москвы (далее</w:t>
      </w:r>
      <w:r>
        <w:t xml:space="preserve"> - Территориальная программа ОМС).</w:t>
      </w:r>
    </w:p>
    <w:p w:rsidR="00000000" w:rsidRDefault="004F134D">
      <w:pPr>
        <w:pStyle w:val="ConsPlusNormal"/>
        <w:ind w:firstLine="540"/>
        <w:jc w:val="both"/>
      </w:pPr>
      <w:r>
        <w:t>1.1.3.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исследований, а также ожидания к</w:t>
      </w:r>
      <w:r>
        <w:t>онсультаций врачей-специалистов.</w:t>
      </w:r>
    </w:p>
    <w:p w:rsidR="00000000" w:rsidRDefault="004F134D">
      <w:pPr>
        <w:pStyle w:val="ConsPlusNormal"/>
        <w:ind w:firstLine="540"/>
        <w:jc w:val="both"/>
      </w:pPr>
      <w:r>
        <w:t>1.1.4. Целевые значения критериев доступности и качества медицинской помощи, оказываемой в рамках Территориальной программы.</w:t>
      </w:r>
    </w:p>
    <w:p w:rsidR="00000000" w:rsidRDefault="004F134D">
      <w:pPr>
        <w:pStyle w:val="ConsPlusNormal"/>
        <w:ind w:firstLine="540"/>
        <w:jc w:val="both"/>
      </w:pPr>
      <w:r>
        <w:t>1.2. Территориальная программа включает в себя:</w:t>
      </w:r>
    </w:p>
    <w:p w:rsidR="00000000" w:rsidRDefault="004F134D">
      <w:pPr>
        <w:pStyle w:val="ConsPlusNormal"/>
        <w:ind w:firstLine="540"/>
        <w:jc w:val="both"/>
      </w:pPr>
      <w:r>
        <w:t>1.2.1. Стоимость Территориальной программы государ</w:t>
      </w:r>
      <w:r>
        <w:t>ственных гарантий бесплатного оказания гражданам медицинской помощи в городе Москве на 2015 год и на плановый период 2016 и 2017 годов по источникам финансового обеспечения (приложение 1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1.2.2. Утверж</w:t>
      </w:r>
      <w:r>
        <w:t>денную стоимость Территориальной программы государственных гарантий бесплатного оказания гражданам медицинской помощи в городе Москве по условиям ее оказания на 2015 год и на плановый период 2016 и 2017 годов (приложение 2 к настоящей Территориальной прогр</w:t>
      </w:r>
      <w:r>
        <w:t>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1.2.3. 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(или) ее компонен</w:t>
      </w:r>
      <w:r>
        <w:t xml:space="preserve">тами по медицинским показаниям в соответствии со </w:t>
      </w:r>
      <w:hyperlink r:id="rId14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 </w:t>
      </w:r>
      <w:r>
        <w:lastRenderedPageBreak/>
        <w:t>(приложение 3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1.2.4. Перечень жизненн</w:t>
      </w:r>
      <w:r>
        <w:t>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</w:t>
      </w:r>
      <w:r>
        <w:t>иализированной, медицинской помощи, паллиативной медицинской помощи в стационарных условиях (приложение 4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1.2.5.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назначению врачей б</w:t>
      </w:r>
      <w:r>
        <w:t xml:space="preserve">есплатно, а также в соответствии с перечнем групп населения, при амбулаторном лечении которых лекарственные препараты отпускаются </w:t>
      </w:r>
      <w:hyperlink r:id="rId1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бесплатно</w:t>
        </w:r>
      </w:hyperlink>
      <w:r>
        <w:t xml:space="preserve"> или с пятидесятипроцентной </w:t>
      </w:r>
      <w:hyperlink r:id="rId1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скидкой</w:t>
        </w:r>
      </w:hyperlink>
      <w:r>
        <w:t xml:space="preserve"> по назначению врачей, в соо</w:t>
      </w:r>
      <w:r>
        <w:t xml:space="preserve">тветствии со </w:t>
      </w:r>
      <w:hyperlink r:id="rId17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(приложение 5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1.2.6. Перечень мероприятий по профилактике заболеваний и формированию здорового образа жизни, осуществляемых в рамках</w:t>
      </w:r>
      <w:r>
        <w:t xml:space="preserve">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(приложение 6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 xml:space="preserve">1.2.7. Условия и </w:t>
      </w:r>
      <w:r>
        <w:t>сроки диспансеризации населения для отдельных категорий граждан (приложение 7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1.2.8. Перечень медицинских организаций государственной системы здравоохранения города Москвы, участвующих в реализации Те</w:t>
      </w:r>
      <w:r>
        <w:t>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(приложение 8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1.2.9. Перечень меди</w:t>
      </w:r>
      <w:r>
        <w:t>цинских организаций,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</w:t>
      </w:r>
      <w:r>
        <w:t>ый период 2016 и 2017 годов (приложение 9 к настоящей Территориальной программе - не приводится).</w:t>
      </w:r>
    </w:p>
    <w:p w:rsidR="00000000" w:rsidRDefault="004F134D">
      <w:pPr>
        <w:pStyle w:val="ConsPlusNormal"/>
        <w:ind w:firstLine="540"/>
        <w:jc w:val="both"/>
      </w:pPr>
      <w:r>
        <w:t>1.2.10. Перечень видов высокотехнологичной медицинской помощи, содержащий в том числе методы лечения (приложение 10 к настоящей Территориальной программе - не</w:t>
      </w:r>
      <w:r>
        <w:t xml:space="preserve"> приводится).</w:t>
      </w:r>
    </w:p>
    <w:p w:rsidR="00000000" w:rsidRDefault="004F134D">
      <w:pPr>
        <w:pStyle w:val="ConsPlusNormal"/>
        <w:ind w:firstLine="540"/>
        <w:jc w:val="both"/>
      </w:pPr>
      <w:r>
        <w:t xml:space="preserve">1.3. Территориальная программа сформирована с учетом </w:t>
      </w:r>
      <w:hyperlink r:id="rId18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r:id="rId19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особенностей половозрастного состава, уровня и структуры заболеваемости жителей города Моск</w:t>
      </w:r>
      <w:r>
        <w:t>вы, основанных на данных медицинской статистики. При формировании Территориальной программы учтена сбалансированность объема медицинской помощи и ее финансового обеспечения.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5" w:name="Par57"/>
      <w:bookmarkEnd w:id="5"/>
      <w:r>
        <w:t>2. Виды, условия и формы оказания медицинской помощи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2.1. В рамках Тер</w:t>
      </w:r>
      <w:r>
        <w:t>риториальной программы бесплатно предоставляются:</w:t>
      </w:r>
    </w:p>
    <w:p w:rsidR="00000000" w:rsidRDefault="004F134D">
      <w:pPr>
        <w:pStyle w:val="ConsPlusNormal"/>
        <w:ind w:firstLine="540"/>
        <w:jc w:val="both"/>
      </w:pPr>
      <w:r>
        <w:t xml:space="preserve">2.1.1. </w:t>
      </w:r>
      <w:hyperlink r:id="rId20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>
          <w:rPr>
            <w:color w:val="0000FF"/>
          </w:rPr>
          <w:t>Первичная</w:t>
        </w:r>
      </w:hyperlink>
      <w:r>
        <w:t xml:space="preserve"> медико-санитарная помощь, в том числе первичная доврачебная, первичная врачебна</w:t>
      </w:r>
      <w:r>
        <w:t>я и первичная специализированная.</w:t>
      </w:r>
    </w:p>
    <w:p w:rsidR="00000000" w:rsidRDefault="004F134D">
      <w:pPr>
        <w:pStyle w:val="ConsPlusNormal"/>
        <w:ind w:firstLine="540"/>
        <w:jc w:val="both"/>
      </w:pPr>
      <w:r>
        <w:t xml:space="preserve">2.1.2. </w:t>
      </w:r>
      <w:hyperlink r:id="rId21" w:tooltip="Приказ Минздрава России от 02.12.2014 N 796н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помощь, в том числе высокотехнологичная.</w:t>
      </w:r>
    </w:p>
    <w:p w:rsidR="00000000" w:rsidRDefault="004F134D">
      <w:pPr>
        <w:pStyle w:val="ConsPlusNormal"/>
        <w:ind w:firstLine="540"/>
        <w:jc w:val="both"/>
      </w:pPr>
      <w:r>
        <w:t xml:space="preserve">2.1.3. </w:t>
      </w:r>
      <w:hyperlink r:id="rId22" w:tooltip="Приказ Минздрава России от 20.06.2013 N 388н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Скорая</w:t>
        </w:r>
      </w:hyperlink>
      <w:r>
        <w:t xml:space="preserve"> медицинская помощь, в том числе скорая специализированная.</w:t>
      </w:r>
    </w:p>
    <w:p w:rsidR="00000000" w:rsidRDefault="004F134D">
      <w:pPr>
        <w:pStyle w:val="ConsPlusNormal"/>
        <w:ind w:firstLine="540"/>
        <w:jc w:val="both"/>
      </w:pPr>
      <w:r>
        <w:t xml:space="preserve">2.1.4. </w:t>
      </w:r>
      <w:hyperlink r:id="rId23" w:tooltip="Приказ Минздрава России от 21.12.2012 N 1343н &quot;Об утверждении Порядка оказания паллиативной медицинской помощи взрослому населению&quot; (Зарегистрировано в Минюсте России 11.02.2013 N 26973){КонсультантПлюс}" w:history="1">
        <w:r>
          <w:rPr>
            <w:color w:val="0000FF"/>
          </w:rPr>
          <w:t>Паллиативная</w:t>
        </w:r>
      </w:hyperlink>
      <w:r>
        <w:t xml:space="preserve"> медицинская по</w:t>
      </w:r>
      <w:r>
        <w:t>мощь в медицинских организациях.</w:t>
      </w:r>
    </w:p>
    <w:p w:rsidR="00000000" w:rsidRDefault="004F134D">
      <w:pPr>
        <w:pStyle w:val="ConsPlusNormal"/>
        <w:ind w:firstLine="540"/>
        <w:jc w:val="both"/>
      </w:pPr>
      <w:r>
        <w:t xml:space="preserve"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</w:t>
      </w:r>
      <w:r>
        <w:t>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4F134D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</w:t>
      </w:r>
      <w:r>
        <w:t>х.</w:t>
      </w:r>
    </w:p>
    <w:p w:rsidR="00000000" w:rsidRDefault="004F134D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4F134D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</w:t>
      </w:r>
      <w:r>
        <w:t>частковыми, врачами-педиатрами, врачами-педиатрами участковыми и врачами общей практики (семейными врачами).</w:t>
      </w:r>
    </w:p>
    <w:p w:rsidR="00000000" w:rsidRDefault="004F134D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</w:t>
      </w:r>
      <w:r>
        <w:t xml:space="preserve">вающих специализированную медицинскую </w:t>
      </w:r>
      <w:r>
        <w:lastRenderedPageBreak/>
        <w:t>помощь, в том числе высокотехнологичную.</w:t>
      </w:r>
    </w:p>
    <w:p w:rsidR="00000000" w:rsidRDefault="004F134D">
      <w:pPr>
        <w:pStyle w:val="ConsPlusNormal"/>
        <w:ind w:firstLine="540"/>
        <w:jc w:val="both"/>
      </w:pPr>
      <w: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</w:t>
      </w:r>
      <w:r>
        <w:t>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</w:t>
      </w:r>
    </w:p>
    <w:p w:rsidR="00000000" w:rsidRDefault="004F134D">
      <w:pPr>
        <w:pStyle w:val="ConsPlusNormal"/>
        <w:ind w:firstLine="540"/>
        <w:jc w:val="both"/>
      </w:pPr>
      <w:r>
        <w:t>Высокотехнологична</w:t>
      </w:r>
      <w:r>
        <w:t>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</w:t>
      </w:r>
      <w:r>
        <w:t>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4F134D">
      <w:pPr>
        <w:pStyle w:val="ConsPlusNormal"/>
        <w:ind w:firstLine="540"/>
        <w:jc w:val="both"/>
      </w:pPr>
      <w:r>
        <w:t>Высокотехнологичная медицинская помощь оказывается медицинскими организациями в со</w:t>
      </w:r>
      <w:r>
        <w:t>ответствии с перечнем видов высокотехнологичной медицинской помощи, определенных приложением 10 к настоящей Территориальной программе.</w:t>
      </w:r>
    </w:p>
    <w:p w:rsidR="00000000" w:rsidRDefault="004F134D">
      <w:pPr>
        <w:pStyle w:val="ConsPlusNormal"/>
        <w:ind w:firstLine="540"/>
        <w:jc w:val="both"/>
      </w:pPr>
      <w:r>
        <w:t xml:space="preserve">2.4. Скорая медицинская помощь, в том числе скорая специализированная, оказывается гражданам в экстренной или неотложной </w:t>
      </w:r>
      <w:r>
        <w:t>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 медицинской помощи, в том числе скорой специализированной, а так</w:t>
      </w:r>
      <w:r>
        <w:t>же в транспортном средстве с применением медицинского оборудования - при медицинской эвакуации). Скорая медицинская помощь, в том числе скорая специализированная, оказывается также в амбулаторных и стационарных условиях выездными консультативными бригадами</w:t>
      </w:r>
      <w:r>
        <w:t xml:space="preserve"> скорой медицинской помощи в случае невозможности оказания данного вида медицинской помощи в соответствующей медицинской организации.</w:t>
      </w:r>
    </w:p>
    <w:p w:rsidR="00000000" w:rsidRDefault="004F134D">
      <w:pPr>
        <w:pStyle w:val="ConsPlusNormal"/>
        <w:ind w:firstLine="540"/>
        <w:jc w:val="both"/>
      </w:pPr>
      <w:r>
        <w:t>При оказании скорой медицинской помощи, в том числе скорой специализированной, в случае необходимости осуществляется медиц</w:t>
      </w:r>
      <w:r>
        <w:t>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</w:t>
      </w:r>
      <w:r>
        <w:t>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</w:t>
      </w:r>
    </w:p>
    <w:p w:rsidR="00000000" w:rsidRDefault="004F134D">
      <w:pPr>
        <w:pStyle w:val="ConsPlusNormal"/>
        <w:ind w:firstLine="540"/>
        <w:jc w:val="both"/>
      </w:pPr>
      <w:r>
        <w:t>Скорая медицинская помощь, в том числе скор</w:t>
      </w:r>
      <w:r>
        <w:t>ая специализированная, оказывается бесплатно медицинскими организациями государственной системы здравоохранения.</w:t>
      </w:r>
    </w:p>
    <w:p w:rsidR="00000000" w:rsidRDefault="004F134D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</w:t>
      </w:r>
      <w:r>
        <w:t>ию медицинской помощи, в том числе с применением медицинского оборудования.</w:t>
      </w:r>
    </w:p>
    <w:p w:rsidR="00000000" w:rsidRDefault="004F134D">
      <w:pPr>
        <w:pStyle w:val="ConsPlusNormal"/>
        <w:ind w:firstLine="540"/>
        <w:jc w:val="both"/>
      </w:pPr>
      <w:r>
        <w:t>2.5. Паллиативная медицинская помощь в амбулаторных и стационарных условиях оказывается медицинскими работник</w:t>
      </w:r>
      <w:r>
        <w:t>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4F134D">
      <w:pPr>
        <w:pStyle w:val="ConsPlusNormal"/>
        <w:ind w:firstLine="540"/>
        <w:jc w:val="both"/>
      </w:pPr>
      <w:r>
        <w:t>П</w:t>
      </w:r>
      <w:r>
        <w:t>аллиативная медицинская помощь оказывается бесплатно в медицинских организациях государственной системы здравоохранения города Москвы - хосписах и в отделениях паллиативного лечения медицинских организаций.</w:t>
      </w:r>
    </w:p>
    <w:p w:rsidR="00000000" w:rsidRDefault="004F134D">
      <w:pPr>
        <w:pStyle w:val="ConsPlusNormal"/>
        <w:ind w:firstLine="540"/>
        <w:jc w:val="both"/>
      </w:pPr>
      <w:r>
        <w:t>2.6. В рамках Территориальной программы обеспечив</w:t>
      </w:r>
      <w:r>
        <w:t>ается оказание медицинской помощи в следующих формах:</w:t>
      </w:r>
    </w:p>
    <w:p w:rsidR="00000000" w:rsidRDefault="004F134D">
      <w:pPr>
        <w:pStyle w:val="ConsPlusNormal"/>
        <w:ind w:firstLine="540"/>
        <w:jc w:val="both"/>
      </w:pPr>
      <w:r>
        <w:t>2.6.1. 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</w:t>
      </w:r>
    </w:p>
    <w:p w:rsidR="00000000" w:rsidRDefault="004F134D">
      <w:pPr>
        <w:pStyle w:val="ConsPlusNormal"/>
        <w:ind w:firstLine="540"/>
        <w:jc w:val="both"/>
      </w:pPr>
      <w:r>
        <w:t>2.6.2. Неотложная - медицинск</w:t>
      </w:r>
      <w:r>
        <w:t>ая помощь, оказываемая при внезапных острых заболеваниях, обострении хронических заболеваний, состояниях, без явных признаков угрозы жизни пациента.</w:t>
      </w:r>
    </w:p>
    <w:p w:rsidR="00000000" w:rsidRDefault="004F134D">
      <w:pPr>
        <w:pStyle w:val="ConsPlusNormal"/>
        <w:ind w:firstLine="540"/>
        <w:jc w:val="both"/>
      </w:pPr>
      <w:r>
        <w:t>2.6.3. Плановая - медицинская помощь, оказываемая при проведении профилактических мероприятий, при заболева</w:t>
      </w:r>
      <w:r>
        <w:t>ниях и состояниях, не сопровождающихся угрозой жизни пациента, не требующих экстренную и неотложную формы оказания медицинской помощи, отсрочка которой на определенное время не повлечет за собой ухудшение состояния пациента, угрозу его жизни и здоровью.</w:t>
      </w:r>
    </w:p>
    <w:p w:rsidR="00000000" w:rsidRDefault="004F134D">
      <w:pPr>
        <w:pStyle w:val="ConsPlusNormal"/>
        <w:ind w:firstLine="540"/>
        <w:jc w:val="both"/>
      </w:pPr>
      <w:r>
        <w:t>2.</w:t>
      </w:r>
      <w:r>
        <w:t>7. В рамках Территориальной программы обеспечивается оказание медицинской помощи в следующих условиях:</w:t>
      </w:r>
    </w:p>
    <w:p w:rsidR="00000000" w:rsidRDefault="004F134D">
      <w:pPr>
        <w:pStyle w:val="ConsPlusNormal"/>
        <w:ind w:firstLine="540"/>
        <w:jc w:val="both"/>
      </w:pPr>
      <w:r>
        <w:t>2.7.1. Вне медицинской организации (по месту вызова бригады скорой медицинской помощи, в том числе скорой специализированной, а также в транспортном сред</w:t>
      </w:r>
      <w:r>
        <w:t>стве при медицинской эвакуации).</w:t>
      </w:r>
    </w:p>
    <w:p w:rsidR="00000000" w:rsidRDefault="004F134D">
      <w:pPr>
        <w:pStyle w:val="ConsPlusNormal"/>
        <w:ind w:firstLine="540"/>
        <w:jc w:val="both"/>
      </w:pPr>
      <w:r>
        <w:lastRenderedPageBreak/>
        <w:t>2.7.2. В амбулаторных условиях, в том числе на дому при вызове медицинского работника (не предусматривается круглосуточное медицинское наблюдение и лечение).</w:t>
      </w:r>
    </w:p>
    <w:p w:rsidR="00000000" w:rsidRDefault="004F134D">
      <w:pPr>
        <w:pStyle w:val="ConsPlusNormal"/>
        <w:ind w:firstLine="540"/>
        <w:jc w:val="both"/>
      </w:pPr>
      <w:r>
        <w:t>2.7.3. В дневном стационаре (предусматривается медицинское наблюд</w:t>
      </w:r>
      <w:r>
        <w:t>ение и лечение в дневное время, но не требуется круглосуточное медицинское наблюдение и лечение).</w:t>
      </w:r>
    </w:p>
    <w:p w:rsidR="00000000" w:rsidRDefault="004F134D">
      <w:pPr>
        <w:pStyle w:val="ConsPlusNormal"/>
        <w:ind w:firstLine="540"/>
        <w:jc w:val="both"/>
      </w:pPr>
      <w:r>
        <w:t>2.7.4. В стационарных условиях (обеспечивается круглосуточное медицинское наблюдение и лечение).</w:t>
      </w:r>
    </w:p>
    <w:p w:rsidR="00000000" w:rsidRDefault="004F134D">
      <w:pPr>
        <w:pStyle w:val="ConsPlusNormal"/>
        <w:ind w:firstLine="540"/>
        <w:jc w:val="both"/>
      </w:pPr>
      <w:r>
        <w:t xml:space="preserve">2.8. Медицинская помощь в стационарных условиях в экстренной </w:t>
      </w:r>
      <w:r>
        <w:t>форме оказывается безотлагательно.</w:t>
      </w:r>
    </w:p>
    <w:p w:rsidR="00000000" w:rsidRDefault="004F134D">
      <w:pPr>
        <w:pStyle w:val="ConsPlusNormal"/>
        <w:ind w:firstLine="540"/>
        <w:jc w:val="both"/>
      </w:pPr>
      <w:r>
        <w:t>Медицинская помощь в стационарных условиях в плановой форме (плановая госпитализация) оказывается не позднее 14 рабочих дней со дня выдачи лечащим врачом направления на госпитализацию пациента. Плановая госпитализация обе</w:t>
      </w:r>
      <w:r>
        <w:t>спечивается при наличии указанного направления.</w:t>
      </w:r>
    </w:p>
    <w:p w:rsidR="00000000" w:rsidRDefault="004F134D">
      <w:pPr>
        <w:pStyle w:val="ConsPlusNormal"/>
        <w:ind w:firstLine="540"/>
        <w:jc w:val="both"/>
      </w:pPr>
      <w:r>
        <w:t>2.9. Медицинская помощь по неотложным показаниям в амбулаторных условиях оказывается врачами-терапевтами участковыми, врачами-педиатрами участковыми, врачами-акушерами-гинекологами и осуществляется в день обр</w:t>
      </w:r>
      <w:r>
        <w:t>ащения пациента.</w:t>
      </w:r>
    </w:p>
    <w:p w:rsidR="00000000" w:rsidRDefault="004F134D">
      <w:pPr>
        <w:pStyle w:val="ConsPlusNormal"/>
        <w:ind w:firstLine="540"/>
        <w:jc w:val="both"/>
      </w:pPr>
      <w: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000000" w:rsidRDefault="004F134D">
      <w:pPr>
        <w:pStyle w:val="ConsPlusNormal"/>
        <w:ind w:firstLine="540"/>
        <w:jc w:val="both"/>
      </w:pPr>
      <w:r>
        <w:t xml:space="preserve">Срок ожидания первичной медико-санитарной помощи в неотложной форме составляет не более двух </w:t>
      </w:r>
      <w:r>
        <w:t>часов с момента обращения пациента.</w:t>
      </w:r>
    </w:p>
    <w:p w:rsidR="00000000" w:rsidRDefault="004F134D">
      <w:pPr>
        <w:pStyle w:val="ConsPlusNormal"/>
        <w:ind w:firstLine="540"/>
        <w:jc w:val="both"/>
      </w:pPr>
      <w: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7 рабочих дней со дня обращения пациента.</w:t>
      </w:r>
    </w:p>
    <w:p w:rsidR="00000000" w:rsidRDefault="004F134D">
      <w:pPr>
        <w:pStyle w:val="ConsPlusNormal"/>
        <w:ind w:firstLine="540"/>
        <w:jc w:val="both"/>
      </w:pPr>
      <w:r>
        <w:t>Срок ожидания проведения диагност</w:t>
      </w:r>
      <w:r>
        <w:t>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 пациенту.</w:t>
      </w:r>
    </w:p>
    <w:p w:rsidR="00000000" w:rsidRDefault="004F134D">
      <w:pPr>
        <w:pStyle w:val="ConsPlusNormal"/>
        <w:ind w:firstLine="540"/>
        <w:jc w:val="both"/>
      </w:pPr>
      <w:r>
        <w:t>Срок ожидания проведения комп</w:t>
      </w:r>
      <w:r>
        <w:t>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20 рабочих дней со дня установления необходимости таких исследований пациенту.</w:t>
      </w:r>
    </w:p>
    <w:p w:rsidR="00000000" w:rsidRDefault="004F134D">
      <w:pPr>
        <w:pStyle w:val="ConsPlusNormal"/>
        <w:ind w:firstLine="540"/>
        <w:jc w:val="both"/>
      </w:pPr>
      <w:r>
        <w:t>2.10. Сроки ожидания оказ</w:t>
      </w:r>
      <w:r>
        <w:t>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t>о-правовому регулированию в сфере здравоохранения.</w:t>
      </w:r>
    </w:p>
    <w:p w:rsidR="00000000" w:rsidRDefault="004F134D">
      <w:pPr>
        <w:pStyle w:val="ConsPlusNormal"/>
        <w:ind w:firstLine="540"/>
        <w:jc w:val="both"/>
      </w:pPr>
      <w: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"лист ожидания" оказания специализированной медицинской помо</w:t>
      </w:r>
      <w:r>
        <w:t>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</w:t>
      </w:r>
      <w:r>
        <w:t xml:space="preserve"> с учетом требований законодательства Российской Федерации о персональных данных.</w:t>
      </w:r>
    </w:p>
    <w:p w:rsidR="00000000" w:rsidRDefault="004F134D">
      <w:pPr>
        <w:pStyle w:val="ConsPlusNormal"/>
        <w:ind w:firstLine="540"/>
        <w:jc w:val="both"/>
      </w:pPr>
      <w:r>
        <w:t xml:space="preserve">2.11. В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- при </w:t>
      </w:r>
      <w:r>
        <w:t>отсутствии возможности их проведения медицинской организацией, оказывающей медицинскую помощь, предоставляются бесплатные транспортные услуги.</w:t>
      </w:r>
    </w:p>
    <w:p w:rsidR="00000000" w:rsidRDefault="004F134D">
      <w:pPr>
        <w:pStyle w:val="ConsPlusNormal"/>
        <w:ind w:firstLine="540"/>
        <w:jc w:val="both"/>
      </w:pPr>
      <w:r>
        <w:t>2.12. Одному из родителей, иному члену семьи или иному законному представителю предоставляется право на бесплатно</w:t>
      </w:r>
      <w:r>
        <w:t>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государственной сис</w:t>
      </w:r>
      <w:r>
        <w:t>темы здравоохранения города Москвы либо медицинской организации, участвующей в реализации Территориальной программы ОМС, в стационарных условиях с ребенком до достижения им возраста четырех лет, а с ребенком старше данного возраста - при наличии медицински</w:t>
      </w:r>
      <w:r>
        <w:t>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4F134D">
      <w:pPr>
        <w:pStyle w:val="ConsPlusNormal"/>
        <w:ind w:firstLine="540"/>
        <w:jc w:val="both"/>
      </w:pPr>
      <w:r>
        <w:t>2.13. При оказании медицинской помощи в стационарных условиях по медицинским и (или) эпидемиоло</w:t>
      </w:r>
      <w:r>
        <w:t>гическим показаниям обеспечивается размещение пациентов в маломестных палатах (боксах) на бесплатной основе.</w:t>
      </w:r>
    </w:p>
    <w:p w:rsidR="00000000" w:rsidRDefault="004F134D">
      <w:pPr>
        <w:pStyle w:val="ConsPlusNormal"/>
        <w:ind w:firstLine="540"/>
        <w:jc w:val="both"/>
      </w:pPr>
      <w:r>
        <w:t>2.14. При оказании медицинской помощи гражданам, имеющим право на получение государственной социальной помощи, организация лекарственного обеспечен</w:t>
      </w:r>
      <w:r>
        <w:t xml:space="preserve">ия которых предусмотрена законодательством </w:t>
      </w:r>
      <w:r>
        <w:lastRenderedPageBreak/>
        <w:t>Российской Федерации, и отдельным категориям граждан, имеющим право на получение мер социальной поддержки в соответствии с правовыми актами города Москвы, осуществляется обеспечение лекарственными препаратами, мед</w:t>
      </w:r>
      <w:r>
        <w:t>ицинскими изделиями, а также специализированными продуктами лечебного питания для детей-инвалидов в порядке, предусмотренном законодательством Российской Федерации и правовыми актами города Москвы.</w:t>
      </w:r>
    </w:p>
    <w:p w:rsidR="00000000" w:rsidRDefault="004F134D">
      <w:pPr>
        <w:pStyle w:val="ConsPlusNormal"/>
        <w:ind w:firstLine="540"/>
        <w:jc w:val="both"/>
      </w:pPr>
      <w:r>
        <w:t>2.15. При оказании в рамках Территориальной программы перв</w:t>
      </w:r>
      <w:r>
        <w:t xml:space="preserve">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</w:t>
      </w:r>
      <w:r>
        <w:t xml:space="preserve">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24" w:tooltip="Федеральный закон от 12.04.2010 N 61-ФЗ (ред. от 22.10.2014) &quot;Об обращении лекарственных средств&quot; (с изм. и доп., вступ. в силу с 01.01.2015)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 xml:space="preserve">от 12 апреля 2010 г. N 61-ФЗ "Об обращении лекарственных средств", и медицинскими изделиями в соответствии со </w:t>
      </w:r>
      <w:hyperlink r:id="rId25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000000" w:rsidRDefault="004F134D">
      <w:pPr>
        <w:pStyle w:val="ConsPlusNormal"/>
        <w:ind w:firstLine="540"/>
        <w:jc w:val="both"/>
      </w:pPr>
      <w:r>
        <w:t xml:space="preserve">2.16. Отдельным категориям граждан внеочередное оказание медицинской помощи в медицинских </w:t>
      </w:r>
      <w:r>
        <w:t>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Москвы.</w:t>
      </w:r>
    </w:p>
    <w:p w:rsidR="00000000" w:rsidRDefault="004F134D">
      <w:pPr>
        <w:pStyle w:val="ConsPlusNormal"/>
        <w:ind w:firstLine="540"/>
        <w:jc w:val="both"/>
      </w:pPr>
      <w:r>
        <w:t>2.17. Обеспечение донорской кровью и (или) ее компонентами осуществляется при оказан</w:t>
      </w:r>
      <w:r>
        <w:t>ии специализированной медицинской помощи, в том числе высокотехнологичной, в рамках Территориальной программы в соответствии с законодательством Российской Федерации.</w:t>
      </w:r>
    </w:p>
    <w:p w:rsidR="00000000" w:rsidRDefault="004F134D">
      <w:pPr>
        <w:pStyle w:val="ConsPlusNormal"/>
        <w:ind w:firstLine="540"/>
        <w:jc w:val="both"/>
      </w:pPr>
      <w:r>
        <w:t>2.18. В рамках Территориальной программы осуществляется д</w:t>
      </w:r>
      <w:r>
        <w:t>испансерное наблюдение, которое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</w:t>
      </w:r>
      <w:r>
        <w:t>ыявления, предупреждения осложнений, обострения заболеваний, иных патологических состояний, их профилактики и осуществления медицинской реабилитации указанных лиц.</w:t>
      </w:r>
    </w:p>
    <w:p w:rsidR="00000000" w:rsidRDefault="004F134D">
      <w:pPr>
        <w:pStyle w:val="ConsPlusNormal"/>
        <w:ind w:firstLine="540"/>
        <w:jc w:val="both"/>
      </w:pPr>
      <w:r>
        <w:t>Порядок проведения диспансерного наблюдения и перечень включаемых в него исследований утверж</w:t>
      </w:r>
      <w:r>
        <w:t xml:space="preserve">даются Департаментом здравоохранения города Москвы в соответствии с порядком и перечнем,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здравоохранения.</w:t>
      </w:r>
    </w:p>
    <w:p w:rsidR="00000000" w:rsidRDefault="004F134D">
      <w:pPr>
        <w:pStyle w:val="ConsPlusNormal"/>
        <w:ind w:firstLine="540"/>
        <w:jc w:val="both"/>
      </w:pPr>
      <w:r>
        <w:t>2.19.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 (структурные подразделения), участвующие в р</w:t>
      </w:r>
      <w:r>
        <w:t>еализации Территориальной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Территориальной программы, для получения таких медицинских усл</w:t>
      </w:r>
      <w:r>
        <w:t>уг.</w:t>
      </w:r>
    </w:p>
    <w:p w:rsidR="00000000" w:rsidRDefault="004F134D">
      <w:pPr>
        <w:pStyle w:val="ConsPlusNormal"/>
        <w:ind w:firstLine="540"/>
        <w:jc w:val="both"/>
      </w:pPr>
      <w:r>
        <w:t xml:space="preserve"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</w:t>
      </w:r>
      <w:r>
        <w:t>Федерации.</w:t>
      </w:r>
    </w:p>
    <w:p w:rsidR="00000000" w:rsidRDefault="004F134D">
      <w:pPr>
        <w:pStyle w:val="ConsPlusNormal"/>
        <w:ind w:firstLine="540"/>
        <w:jc w:val="both"/>
      </w:pPr>
      <w:r>
        <w:t>2.20. В рамках Территориальной программы обеспечивается:</w:t>
      </w:r>
    </w:p>
    <w:p w:rsidR="00000000" w:rsidRDefault="004F134D">
      <w:pPr>
        <w:pStyle w:val="ConsPlusNormal"/>
        <w:ind w:firstLine="540"/>
        <w:jc w:val="both"/>
      </w:pPr>
      <w:r>
        <w:t>2.20.1. 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</w:t>
      </w:r>
      <w:r>
        <w:t xml:space="preserve">ри проведении официальных массовых мероприятий, проводимых в соответствии с Федеральным </w:t>
      </w:r>
      <w:hyperlink r:id="rId26" w:tooltip="Федеральный закон от 19.06.2004 N 54-ФЗ (ред. от 04.10.2014) &quot;О собраниях, митингах, демонстрациях, шествиях и пикетированиях&quot;{КонсультантПлюс}" w:history="1">
        <w:r>
          <w:rPr>
            <w:color w:val="0000FF"/>
          </w:rPr>
          <w:t>законом</w:t>
        </w:r>
      </w:hyperlink>
      <w:r>
        <w:t xml:space="preserve"> от 19 июня 2004 г. N 54-ФЗ "О собраниях, митингах, демонстрациях, шествиях и пикетированиях", а также в рамках обеспечения безопасности жизнедеятельности город</w:t>
      </w:r>
      <w:r>
        <w:t>а Москвы по заявкам Главного управления Министерства внутренних дел Российской Федерации по городу Москве, Главного управления Министерства по делам гражданской обороны, чрезвычайным ситуациям и ликвидации последствий стихийных бедствий Российской Федераци</w:t>
      </w:r>
      <w:r>
        <w:t>и по городу Москве, Управления Федеральной службы безопасности Российской Федерации по Москве и Московской области, Федеральной службы охраны Российской Федерации и Федеральной службы Российской Федерации по контролю за оборотом наркотиков.</w:t>
      </w:r>
    </w:p>
    <w:p w:rsidR="00000000" w:rsidRDefault="004F134D">
      <w:pPr>
        <w:pStyle w:val="ConsPlusNormal"/>
        <w:ind w:firstLine="540"/>
        <w:jc w:val="both"/>
      </w:pPr>
      <w:r>
        <w:t>2.20.2. Медицин</w:t>
      </w:r>
      <w:r>
        <w:t>ские осмотры детей в целях получения разрешения для занятий физической культурой и спортом.</w:t>
      </w:r>
    </w:p>
    <w:p w:rsidR="00000000" w:rsidRDefault="004F134D">
      <w:pPr>
        <w:pStyle w:val="ConsPlusNormal"/>
        <w:ind w:firstLine="540"/>
        <w:jc w:val="both"/>
      </w:pPr>
      <w:r>
        <w:t>2.20.3. Медицинское обследование спортсменов - членов спортивных сборных команд города Москвы.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6" w:name="Par113"/>
      <w:bookmarkEnd w:id="6"/>
      <w:r>
        <w:t>3. Перечень заболеваний и состояний, оказание медицинско</w:t>
      </w:r>
      <w:r>
        <w:t>й</w:t>
      </w:r>
    </w:p>
    <w:p w:rsidR="00000000" w:rsidRDefault="004F134D">
      <w:pPr>
        <w:pStyle w:val="ConsPlusNormal"/>
        <w:jc w:val="center"/>
      </w:pPr>
      <w:r>
        <w:lastRenderedPageBreak/>
        <w:t>помощи при которых осуществляется бесплатно, и категории</w:t>
      </w:r>
    </w:p>
    <w:p w:rsidR="00000000" w:rsidRDefault="004F134D">
      <w:pPr>
        <w:pStyle w:val="ConsPlusNormal"/>
        <w:jc w:val="center"/>
      </w:pPr>
      <w:r>
        <w:t>граждан, оказание медицинской помощи которым</w:t>
      </w:r>
    </w:p>
    <w:p w:rsidR="00000000" w:rsidRDefault="004F134D">
      <w:pPr>
        <w:pStyle w:val="ConsPlusNormal"/>
        <w:jc w:val="center"/>
      </w:pPr>
      <w:r>
        <w:t>осуществляется бесплатно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3.1. Гражданам медицинская помощь оказывается бесплатно при следующих заболеваниях и состояниях:</w:t>
      </w:r>
    </w:p>
    <w:p w:rsidR="00000000" w:rsidRDefault="004F134D">
      <w:pPr>
        <w:pStyle w:val="ConsPlusNormal"/>
        <w:ind w:firstLine="540"/>
        <w:jc w:val="both"/>
      </w:pPr>
      <w:r>
        <w:t>3.1.1. Инфекционные и паразит</w:t>
      </w:r>
      <w:r>
        <w:t>арные болезни.</w:t>
      </w:r>
    </w:p>
    <w:p w:rsidR="00000000" w:rsidRDefault="004F134D">
      <w:pPr>
        <w:pStyle w:val="ConsPlusNormal"/>
        <w:ind w:firstLine="540"/>
        <w:jc w:val="both"/>
      </w:pPr>
      <w:r>
        <w:t>3.1.2. Новообразования.</w:t>
      </w:r>
    </w:p>
    <w:p w:rsidR="00000000" w:rsidRDefault="004F134D">
      <w:pPr>
        <w:pStyle w:val="ConsPlusNormal"/>
        <w:ind w:firstLine="540"/>
        <w:jc w:val="both"/>
      </w:pPr>
      <w:r>
        <w:t>3.1.3. Болезни эндокринной системы.</w:t>
      </w:r>
    </w:p>
    <w:p w:rsidR="00000000" w:rsidRDefault="004F134D">
      <w:pPr>
        <w:pStyle w:val="ConsPlusNormal"/>
        <w:ind w:firstLine="540"/>
        <w:jc w:val="both"/>
      </w:pPr>
      <w:r>
        <w:t>3.1.4. Расстройства питания и нарушения обмена веществ.</w:t>
      </w:r>
    </w:p>
    <w:p w:rsidR="00000000" w:rsidRDefault="004F134D">
      <w:pPr>
        <w:pStyle w:val="ConsPlusNormal"/>
        <w:ind w:firstLine="540"/>
        <w:jc w:val="both"/>
      </w:pPr>
      <w:r>
        <w:t>3.1.5. Болезни нервной системы.</w:t>
      </w:r>
    </w:p>
    <w:p w:rsidR="00000000" w:rsidRDefault="004F134D">
      <w:pPr>
        <w:pStyle w:val="ConsPlusNormal"/>
        <w:ind w:firstLine="540"/>
        <w:jc w:val="both"/>
      </w:pPr>
      <w:r>
        <w:t>3.1.6. Болезни крови, кроветворных органов.</w:t>
      </w:r>
    </w:p>
    <w:p w:rsidR="00000000" w:rsidRDefault="004F134D">
      <w:pPr>
        <w:pStyle w:val="ConsPlusNormal"/>
        <w:ind w:firstLine="540"/>
        <w:jc w:val="both"/>
      </w:pPr>
      <w:r>
        <w:t xml:space="preserve">3.1.7. Отдельные нарушения, вовлекающие иммунный </w:t>
      </w:r>
      <w:r>
        <w:t>механизм.</w:t>
      </w:r>
    </w:p>
    <w:p w:rsidR="00000000" w:rsidRDefault="004F134D">
      <w:pPr>
        <w:pStyle w:val="ConsPlusNormal"/>
        <w:ind w:firstLine="540"/>
        <w:jc w:val="both"/>
      </w:pPr>
      <w:r>
        <w:t>3.1.8. Болезни глаза и его придаточного аппарата.</w:t>
      </w:r>
    </w:p>
    <w:p w:rsidR="00000000" w:rsidRDefault="004F134D">
      <w:pPr>
        <w:pStyle w:val="ConsPlusNormal"/>
        <w:ind w:firstLine="540"/>
        <w:jc w:val="both"/>
      </w:pPr>
      <w:r>
        <w:t>3.1.9. Болезни уха и сосцевидного отростка.</w:t>
      </w:r>
    </w:p>
    <w:p w:rsidR="00000000" w:rsidRDefault="004F134D">
      <w:pPr>
        <w:pStyle w:val="ConsPlusNormal"/>
        <w:ind w:firstLine="540"/>
        <w:jc w:val="both"/>
      </w:pPr>
      <w:r>
        <w:t>3.1.10. Болезни системы кровообращения.</w:t>
      </w:r>
    </w:p>
    <w:p w:rsidR="00000000" w:rsidRDefault="004F134D">
      <w:pPr>
        <w:pStyle w:val="ConsPlusNormal"/>
        <w:ind w:firstLine="540"/>
        <w:jc w:val="both"/>
      </w:pPr>
      <w:r>
        <w:t>3.1.11. Болезни органов дыхания.</w:t>
      </w:r>
    </w:p>
    <w:p w:rsidR="00000000" w:rsidRDefault="004F134D">
      <w:pPr>
        <w:pStyle w:val="ConsPlusNormal"/>
        <w:ind w:firstLine="540"/>
        <w:jc w:val="both"/>
      </w:pPr>
      <w:r>
        <w:t>3.1.12. Болезни органов пищеварения.</w:t>
      </w:r>
    </w:p>
    <w:p w:rsidR="00000000" w:rsidRDefault="004F134D">
      <w:pPr>
        <w:pStyle w:val="ConsPlusNormal"/>
        <w:ind w:firstLine="540"/>
        <w:jc w:val="both"/>
      </w:pPr>
      <w:r>
        <w:t>3.1.13. Болезни мочеполовой системы.</w:t>
      </w:r>
    </w:p>
    <w:p w:rsidR="00000000" w:rsidRDefault="004F134D">
      <w:pPr>
        <w:pStyle w:val="ConsPlusNormal"/>
        <w:ind w:firstLine="540"/>
        <w:jc w:val="both"/>
      </w:pPr>
      <w:r>
        <w:t>3.1.14. Болезни кожи и подкожной клетчатки.</w:t>
      </w:r>
    </w:p>
    <w:p w:rsidR="00000000" w:rsidRDefault="004F134D">
      <w:pPr>
        <w:pStyle w:val="ConsPlusNormal"/>
        <w:ind w:firstLine="540"/>
        <w:jc w:val="both"/>
      </w:pPr>
      <w:r>
        <w:t>3.1.15. Болезни костно-мышечной системы и соединительной ткани.</w:t>
      </w:r>
    </w:p>
    <w:p w:rsidR="00000000" w:rsidRDefault="004F134D">
      <w:pPr>
        <w:pStyle w:val="ConsPlusNormal"/>
        <w:ind w:firstLine="540"/>
        <w:jc w:val="both"/>
      </w:pPr>
      <w:r>
        <w:t>3.1.16. Травмы, отравления и некоторые другие последствия воздействия внешних причин.</w:t>
      </w:r>
    </w:p>
    <w:p w:rsidR="00000000" w:rsidRDefault="004F134D">
      <w:pPr>
        <w:pStyle w:val="ConsPlusNormal"/>
        <w:ind w:firstLine="540"/>
        <w:jc w:val="both"/>
      </w:pPr>
      <w:r>
        <w:t>3.1.17. Врожденные аномалии (пороки развития).</w:t>
      </w:r>
    </w:p>
    <w:p w:rsidR="00000000" w:rsidRDefault="004F134D">
      <w:pPr>
        <w:pStyle w:val="ConsPlusNormal"/>
        <w:ind w:firstLine="540"/>
        <w:jc w:val="both"/>
      </w:pPr>
      <w:r>
        <w:t>3.1.18. Деформа</w:t>
      </w:r>
      <w:r>
        <w:t>ции и хромосомные нарушения.</w:t>
      </w:r>
    </w:p>
    <w:p w:rsidR="00000000" w:rsidRDefault="004F134D">
      <w:pPr>
        <w:pStyle w:val="ConsPlusNormal"/>
        <w:ind w:firstLine="540"/>
        <w:jc w:val="both"/>
      </w:pPr>
      <w:r>
        <w:t>3.1.19. Беременность, роды, послеродовой период и аборты.</w:t>
      </w:r>
    </w:p>
    <w:p w:rsidR="00000000" w:rsidRDefault="004F134D">
      <w:pPr>
        <w:pStyle w:val="ConsPlusNormal"/>
        <w:ind w:firstLine="540"/>
        <w:jc w:val="both"/>
      </w:pPr>
      <w:r>
        <w:t>3.1.20. Отдельные состояния, возникающие у детей в перинатальный период.</w:t>
      </w:r>
    </w:p>
    <w:p w:rsidR="00000000" w:rsidRDefault="004F134D">
      <w:pPr>
        <w:pStyle w:val="ConsPlusNormal"/>
        <w:ind w:firstLine="540"/>
        <w:jc w:val="both"/>
      </w:pPr>
      <w:r>
        <w:t>3.1.21. Психические расстройства и расстройства поведения.</w:t>
      </w:r>
    </w:p>
    <w:p w:rsidR="00000000" w:rsidRDefault="004F134D">
      <w:pPr>
        <w:pStyle w:val="ConsPlusNormal"/>
        <w:ind w:firstLine="540"/>
        <w:jc w:val="both"/>
      </w:pPr>
      <w:r>
        <w:t>3.1.22. Симптомы, признаки и отклонен</w:t>
      </w:r>
      <w:r>
        <w:t>ия от нормы, не отнесенные к заболеваниям и состояниям.</w:t>
      </w:r>
    </w:p>
    <w:p w:rsidR="00000000" w:rsidRDefault="004F134D">
      <w:pPr>
        <w:pStyle w:val="ConsPlusNormal"/>
        <w:ind w:firstLine="540"/>
        <w:jc w:val="both"/>
      </w:pPr>
      <w:r>
        <w:t>3.2. Отдельным категориям граждан:</w:t>
      </w:r>
    </w:p>
    <w:p w:rsidR="00000000" w:rsidRDefault="004F134D">
      <w:pPr>
        <w:pStyle w:val="ConsPlusNormal"/>
        <w:ind w:firstLine="540"/>
        <w:jc w:val="both"/>
      </w:pPr>
      <w:r>
        <w:t>3.2.1. Из числа отдельных категорий граждан, организация лекарственного обеспечения которых предусмотрена законодательством Российской Федерации, и (или) в соответст</w:t>
      </w:r>
      <w:r>
        <w:t>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детей-инвалидов, в порядке, предусмотренном законодательством Российской Федер</w:t>
      </w:r>
      <w:r>
        <w:t>ации и правовыми актами города Москвы.</w:t>
      </w:r>
    </w:p>
    <w:p w:rsidR="00000000" w:rsidRDefault="004F134D">
      <w:pPr>
        <w:pStyle w:val="ConsPlusNormal"/>
        <w:ind w:firstLine="540"/>
        <w:jc w:val="both"/>
      </w:pPr>
      <w:r>
        <w:t>3.2.2. Из числа взрослого населения (лиц, достигших возраста 18 лет и старше), в том числе работающих и неработающих граждан, обучающихся в образовательных организациях по очной форме, проводится диспансеризация и про</w:t>
      </w:r>
      <w:r>
        <w:t>филактические медицинские осмотры в соответствии с порядками,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4F134D">
      <w:pPr>
        <w:pStyle w:val="ConsPlusNormal"/>
        <w:ind w:firstLine="540"/>
        <w:jc w:val="both"/>
      </w:pPr>
      <w:r>
        <w:t>3</w:t>
      </w:r>
      <w:r>
        <w:t>.2.3. Из числа детей, включая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</w:t>
      </w:r>
      <w:r>
        <w:t>ельство), в том числе приемную или патронатную семью, проводится диспансеризация и профилактические медицинские осмотры в соответствии с порядками, утверждаемыми федеральным органом исполнительной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здравоохранения.</w:t>
      </w:r>
    </w:p>
    <w:p w:rsidR="00000000" w:rsidRDefault="004F134D">
      <w:pPr>
        <w:pStyle w:val="ConsPlusNormal"/>
        <w:ind w:firstLine="540"/>
        <w:jc w:val="both"/>
      </w:pPr>
      <w:r>
        <w:t>3.2.4. Из числа беременных женщин проводится пренатальная (дородовая) диагностика нарушений развития ребенка, проводится неонатальный скрининг на 5 наследственных и врожде</w:t>
      </w:r>
      <w:r>
        <w:t>нных заболеваний и аудиологический скрининг.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7" w:name="Par147"/>
      <w:bookmarkEnd w:id="7"/>
      <w:r>
        <w:t>4. Территориальная программа ОМС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4.1.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</w:t>
      </w:r>
      <w:r>
        <w:t xml:space="preserve">ках реализации законодательства Российской Федерации об обязательном медицинском страховании, </w:t>
      </w:r>
      <w:r>
        <w:lastRenderedPageBreak/>
        <w:t>предусматривающего реализацию комплекса мер, направленных на повышение социально-экономической эффективности системы обязательного медицинского страхования, обесп</w:t>
      </w:r>
      <w:r>
        <w:t>ечение целевого и рационального использования средств обязательного медицинского страхования, модернизацию,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</w:t>
      </w:r>
      <w:r>
        <w:t>ых информационных технологий, аппаратных,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данных.</w:t>
      </w:r>
    </w:p>
    <w:p w:rsidR="00000000" w:rsidRDefault="004F134D">
      <w:pPr>
        <w:pStyle w:val="ConsPlusNormal"/>
        <w:ind w:firstLine="540"/>
        <w:jc w:val="both"/>
      </w:pPr>
      <w:r>
        <w:t>4.2. В целях создания организационных мер, направленных</w:t>
      </w:r>
      <w:r>
        <w:t xml:space="preserve">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страхования, включая своевременность оказания указанной медицинской помощи, в городе Москве прием соотве</w:t>
      </w:r>
      <w:r>
        <w:t>тствующих заявлений и выдача по таким заявлениям полисов обязательного медицинского страхования помимо страховых медицинских организаций, осуществляющих деятельность в сфере обязательного медицинского страхования в городе Москве, осуществляется также Госуд</w:t>
      </w:r>
      <w:r>
        <w:t>арственным бюджетным учреждением города Москвы "Многофункциональные центры предоставления государственных услуг города Москвы" на основании соответствующего соглашения между указанным учреждением и Московским городским фондом обязательного медицинского стр</w:t>
      </w:r>
      <w:r>
        <w:t>ахования и с учетом заключенных этим учреждением договоров со страховыми медицинскими организациями, осуществляющими деятельность в сфере обязательного медицинского страхования в городе Москве.</w:t>
      </w:r>
    </w:p>
    <w:p w:rsidR="00000000" w:rsidRDefault="004F134D">
      <w:pPr>
        <w:pStyle w:val="ConsPlusNormal"/>
        <w:ind w:firstLine="540"/>
        <w:jc w:val="both"/>
      </w:pPr>
      <w:r>
        <w:t>4.3. Территориальная программа ОМС как составная часть Террито</w:t>
      </w:r>
      <w:r>
        <w:t>риальной программы создает единый механизм реализации гражданами из числа лиц, застрахованных по обязательному медицинскому страхованию (далее также - застрахованные лица по ОМС), прав на получение бесплатной медицинской помощи за счет средств обязательног</w:t>
      </w:r>
      <w:r>
        <w:t>о медицинского страхования.</w:t>
      </w:r>
    </w:p>
    <w:p w:rsidR="00000000" w:rsidRDefault="004F134D">
      <w:pPr>
        <w:pStyle w:val="ConsPlusNormal"/>
        <w:ind w:firstLine="540"/>
        <w:jc w:val="both"/>
      </w:pPr>
      <w:r>
        <w:t xml:space="preserve">4.4. Целью реализации Территориальной программы ОМС является обеспечение в рамках не ниже базовой </w:t>
      </w:r>
      <w:hyperlink r:id="rId27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 застрахованных л</w:t>
      </w:r>
      <w:r>
        <w:t>иц по ОМС бесплатной медицинской помощью гарантированного объема и надлежащего качества во включенных в Реестр медицинских организаций, осуществляющих деятельность в сфере обязательного медицинского страхования.</w:t>
      </w:r>
    </w:p>
    <w:p w:rsidR="00000000" w:rsidRDefault="004F134D">
      <w:pPr>
        <w:pStyle w:val="ConsPlusNormal"/>
        <w:ind w:firstLine="540"/>
        <w:jc w:val="both"/>
      </w:pPr>
      <w:r>
        <w:t>4.5. В рамках Территориальной программы ОМС:</w:t>
      </w:r>
    </w:p>
    <w:p w:rsidR="00000000" w:rsidRDefault="004F134D">
      <w:pPr>
        <w:pStyle w:val="ConsPlusNormal"/>
        <w:ind w:firstLine="540"/>
        <w:jc w:val="both"/>
      </w:pPr>
      <w:r>
        <w:t>4.5.1. Оказываются застрахованным лицам по ОМС в медицинских организациях, участвующих в реализации Территориальной программы ОМС, первичная медико-санитарная помощь, включая профилактическую помощь, скорая медицинская помощь и медицинская эвакуация (за и</w:t>
      </w:r>
      <w:r>
        <w:t xml:space="preserve">сключением санитарно-авиационной эвакуации), специализированная медицинская помощь, в том числе высокотехнологичная, виды которой включены в раздел 1 приложения 10 к настоящей Территориальной программе, при заболеваниях и состояниях, указанных в </w:t>
      </w:r>
      <w:hyperlink w:anchor="Par113" w:tooltip="Ссылка на текущий документ" w:history="1">
        <w:r>
          <w:rPr>
            <w:color w:val="0000FF"/>
          </w:rPr>
          <w:t>разделе 3</w:t>
        </w:r>
      </w:hyperlink>
      <w:r>
        <w:t xml:space="preserve"> Территориальной программы (за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поведения).</w:t>
      </w:r>
    </w:p>
    <w:p w:rsidR="00000000" w:rsidRDefault="004F134D">
      <w:pPr>
        <w:pStyle w:val="ConsPlusNormal"/>
        <w:ind w:firstLine="540"/>
        <w:jc w:val="both"/>
      </w:pPr>
      <w:r>
        <w:t xml:space="preserve">4.5.2. 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Par113" w:tooltip="Ссылка на текущий документ" w:history="1">
        <w:r>
          <w:rPr>
            <w:color w:val="0000FF"/>
          </w:rPr>
          <w:t>разделе 3</w:t>
        </w:r>
      </w:hyperlink>
      <w:r>
        <w:t xml:space="preserve"> Территориальной программы, мероприятия по медицинской реа</w:t>
      </w:r>
      <w:r>
        <w:t>билитации, осуществляемой в медицинских организациях, мероприятия по проведению заместительной почечной терапии, а также по применению вспомогательных репродуктивных технологий (экстракорпорального оплодотворения) (за исключением вспомогательных репродукти</w:t>
      </w:r>
      <w:r>
        <w:t>вных технологий (экстракорпорального оплодотворения), включенных в раздел 2 приложения 10 к настоящей Территориальной программе), включая обеспечение лекарственными препаратами в соответствии с законодательством Российской Федерации.</w:t>
      </w:r>
    </w:p>
    <w:p w:rsidR="00000000" w:rsidRDefault="004F134D">
      <w:pPr>
        <w:pStyle w:val="ConsPlusNormal"/>
        <w:ind w:firstLine="540"/>
        <w:jc w:val="both"/>
      </w:pPr>
      <w:r>
        <w:t>4.5.3. Проводятся меди</w:t>
      </w:r>
      <w:r>
        <w:t>цинские осмотры детей в целях получения разрешения для занятий физической культурой и спортом.</w:t>
      </w:r>
    </w:p>
    <w:p w:rsidR="00000000" w:rsidRDefault="004F134D">
      <w:pPr>
        <w:pStyle w:val="ConsPlusNormal"/>
        <w:ind w:firstLine="540"/>
        <w:jc w:val="both"/>
      </w:pPr>
      <w:r>
        <w:t>4.6. Порядо</w:t>
      </w:r>
      <w:r>
        <w:t xml:space="preserve">к формирования и структура тарифа на оплату медицинской помощи по обязательному медицинскому страхованию (далее - тарифы на оплату медицинской помощи) устанавливаются в соответствии с Федеральным </w:t>
      </w:r>
      <w:hyperlink r:id="rId28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законом</w:t>
        </w:r>
      </w:hyperlink>
      <w:r>
        <w:t xml:space="preserve"> от 29 ноя</w:t>
      </w:r>
      <w:r>
        <w:t>бря 2010 г. N 326-ФЗ "Об обязательном медицинском страховании в Российской Федерации".</w:t>
      </w:r>
    </w:p>
    <w:p w:rsidR="00000000" w:rsidRDefault="004F134D">
      <w:pPr>
        <w:pStyle w:val="ConsPlusNormal"/>
        <w:ind w:firstLine="540"/>
        <w:jc w:val="both"/>
      </w:pPr>
      <w:r>
        <w:t>4.7. Структура тарифов медицинской помощи, оказываемой в рамках Территориальной программы ОМС, включает в себя расходы на заработную плату, начисления на оплату труда, п</w:t>
      </w:r>
      <w:r>
        <w:t>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</w:t>
      </w:r>
      <w:r>
        <w:t xml:space="preserve">едований, проводимых в других медицинских </w:t>
      </w:r>
      <w:r>
        <w:lastRenderedPageBreak/>
        <w:t>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</w:t>
      </w:r>
      <w:r>
        <w:t>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</w:t>
      </w:r>
      <w:r>
        <w:t>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000000" w:rsidRDefault="004F134D">
      <w:pPr>
        <w:pStyle w:val="ConsPlusNormal"/>
        <w:ind w:firstLine="540"/>
        <w:jc w:val="both"/>
      </w:pPr>
      <w:r>
        <w:t>4.8. Тарифы на оплату медицинской помощи устанавливают</w:t>
      </w:r>
      <w:r>
        <w:t>ся тарифным соглашением между Департаментом здравоохранения города Москвы, Московским городским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</w:t>
      </w:r>
      <w:r>
        <w:t xml:space="preserve">нных в соответствии со </w:t>
      </w:r>
      <w:hyperlink r:id="rId29" w:tooltip="Федеральный закон от 21.11.2011 N 323-ФЗ (ред. от 31.12.2014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Российской Федерации", Профессиональным союзом медицинских работников города Москвы, включенными в состав Комиссии по ра</w:t>
      </w:r>
      <w:r>
        <w:t>зработке территориальной программы обязательного медицинского страхования города Москвы (далее - Комиссия по разработке территориальной программы ОМС).</w:t>
      </w:r>
    </w:p>
    <w:p w:rsidR="00000000" w:rsidRDefault="004F134D">
      <w:pPr>
        <w:pStyle w:val="ConsPlusNormal"/>
        <w:ind w:firstLine="540"/>
        <w:jc w:val="both"/>
      </w:pPr>
      <w:r>
        <w:t>4.9. Тарифы на оплату медицинской помощи формируются в соответствии с принятыми в Территориальной програ</w:t>
      </w:r>
      <w:r>
        <w:t>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4F134D">
      <w:pPr>
        <w:pStyle w:val="ConsPlusNormal"/>
        <w:ind w:firstLine="540"/>
        <w:jc w:val="both"/>
      </w:pPr>
      <w:r>
        <w:t>4.9.1. Врачам-терапевтам участковым, врачам-педиатрам участковым, вра</w:t>
      </w:r>
      <w:r>
        <w:t>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условиях.</w:t>
      </w:r>
    </w:p>
    <w:p w:rsidR="00000000" w:rsidRDefault="004F134D">
      <w:pPr>
        <w:pStyle w:val="ConsPlusNormal"/>
        <w:ind w:firstLine="540"/>
        <w:jc w:val="both"/>
      </w:pPr>
      <w:r>
        <w:t>4.9.2. Вра</w:t>
      </w:r>
      <w:r>
        <w:t>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организации.</w:t>
      </w:r>
    </w:p>
    <w:p w:rsidR="00000000" w:rsidRDefault="004F134D">
      <w:pPr>
        <w:pStyle w:val="ConsPlusNormal"/>
        <w:ind w:firstLine="540"/>
        <w:jc w:val="both"/>
      </w:pPr>
      <w:r>
        <w:t>4.9.3. Врачам-специалистам за оказанную медицинскую помощь в амбулаторных условиях.</w:t>
      </w:r>
    </w:p>
    <w:p w:rsidR="00000000" w:rsidRDefault="004F134D">
      <w:pPr>
        <w:pStyle w:val="ConsPlusNormal"/>
        <w:ind w:firstLine="540"/>
        <w:jc w:val="both"/>
      </w:pPr>
      <w:r>
        <w:t>4.10. При реализации Территориальной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000000" w:rsidRDefault="004F134D">
      <w:pPr>
        <w:pStyle w:val="ConsPlusNormal"/>
        <w:ind w:firstLine="540"/>
        <w:jc w:val="both"/>
      </w:pPr>
      <w:r>
        <w:t>4.10.1. При оплате медицинской помощи, оказанной в амбулаторных условиях:</w:t>
      </w:r>
    </w:p>
    <w:p w:rsidR="00000000" w:rsidRDefault="004F134D">
      <w:pPr>
        <w:pStyle w:val="ConsPlusNormal"/>
        <w:ind w:firstLine="540"/>
        <w:jc w:val="both"/>
      </w:pPr>
      <w:r>
        <w:t>- по подушевому нормативу финанси</w:t>
      </w:r>
      <w:r>
        <w:t>рования на прикрепившихся лиц к медицинской организации в сочетании с оплатой за единицу объема медицинской помощи - за медицинскую услугу, за посещение, за обращение (законченный случай) и с включением расходов за единицу объема медицинской помощи при ока</w:t>
      </w:r>
      <w:r>
        <w:t>зании медицинской помощи в иных медицинских организациях;</w:t>
      </w:r>
    </w:p>
    <w:p w:rsidR="00000000" w:rsidRDefault="004F134D">
      <w:pPr>
        <w:pStyle w:val="ConsPlusNormal"/>
        <w:ind w:firstLine="540"/>
        <w:jc w:val="both"/>
      </w:pPr>
      <w:r>
        <w:t xml:space="preserve">- за единицу объема медицинской помощи - за медицинскую услугу, за посещение, за обращение (законченный случай), который используется при оплате медицинской помощи, оказанной в городе Москве лицам, </w:t>
      </w:r>
      <w:r>
        <w:t>застрахованным по обязательному медицинскому страхованию в другом субъекте Российской Федерации, а также в отдельных медицинских организациях, не имеющих прикрепившихся лиц.</w:t>
      </w:r>
    </w:p>
    <w:p w:rsidR="00000000" w:rsidRDefault="004F134D">
      <w:pPr>
        <w:pStyle w:val="ConsPlusNormal"/>
        <w:ind w:firstLine="540"/>
        <w:jc w:val="both"/>
      </w:pPr>
      <w:r>
        <w:t>4.10.2. При оплате медицинской помощи, оказанной в стационарных условиях, - за зак</w:t>
      </w:r>
      <w:r>
        <w:t>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000000" w:rsidRDefault="004F134D">
      <w:pPr>
        <w:pStyle w:val="ConsPlusNormal"/>
        <w:ind w:firstLine="540"/>
        <w:jc w:val="both"/>
      </w:pPr>
      <w:r>
        <w:t xml:space="preserve">4.10.3. При оплате медицинской помощи, оказанной в условиях дневного стационара, - за законченный случай лечения </w:t>
      </w:r>
      <w:r>
        <w:t>заболевания, включенного в соответствующую группу заболеваний (в том числе клинико-статистические группы заболеваний).</w:t>
      </w:r>
    </w:p>
    <w:p w:rsidR="00000000" w:rsidRDefault="004F134D">
      <w:pPr>
        <w:pStyle w:val="ConsPlusNormal"/>
        <w:ind w:firstLine="540"/>
        <w:jc w:val="both"/>
      </w:pPr>
      <w:r>
        <w:t>4.10.4. При оплате скорой медицинской помощи, оказанной вне медицинской организации (по месту вызова бригады скорой медицинской помощи, в</w:t>
      </w:r>
      <w:r>
        <w:t xml:space="preserve"> том числе скорой специализированной, а также в транспортном средстве при медицинской эвакуации), а также выездными консультативными бригадами скорой медицинской помощи, оказанной в амбулаторных и стационарных условиях, - за вызов бригады скорой медицинско</w:t>
      </w:r>
      <w:r>
        <w:t>й помощи в соответствии с профилем бригады.</w:t>
      </w:r>
    </w:p>
    <w:p w:rsidR="00000000" w:rsidRDefault="004F134D">
      <w:pPr>
        <w:pStyle w:val="ConsPlusNormal"/>
        <w:ind w:firstLine="540"/>
        <w:jc w:val="both"/>
      </w:pPr>
      <w:r>
        <w:t xml:space="preserve">4.11. Территориальная программа ОМС включает нормативы объемов предоставления медицинской помощи в расчете на одно застрахованное лицо по ОМС (в соответствии с </w:t>
      </w:r>
      <w:hyperlink w:anchor="Par218" w:tooltip="Ссылка на текущий документ" w:history="1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нормативы финансового обеспечения Территориальной пр</w:t>
      </w:r>
      <w:r>
        <w:t xml:space="preserve">ограммы ОМС в расчете на одно застрахованное лицо по ОМС (в соответствии с </w:t>
      </w:r>
      <w:hyperlink w:anchor="Par253" w:tooltip="Ссылка на текущий документ" w:history="1">
        <w:r>
          <w:rPr>
            <w:color w:val="0000FF"/>
          </w:rPr>
          <w:t>разделом 7</w:t>
        </w:r>
      </w:hyperlink>
      <w:r>
        <w:t xml:space="preserve"> настоящей Территориальной программы), порядок и условия предоставления медицинской помощи (в соответствии с </w:t>
      </w:r>
      <w:hyperlink w:anchor="Par57" w:tooltip="Ссылка на текущий документ" w:history="1">
        <w:r>
          <w:rPr>
            <w:color w:val="0000FF"/>
          </w:rPr>
          <w:t>разделом 2</w:t>
        </w:r>
      </w:hyperlink>
      <w:r>
        <w:t xml:space="preserve"> настоящей Территориальной </w:t>
      </w:r>
      <w:r>
        <w:lastRenderedPageBreak/>
        <w:t xml:space="preserve">программы), критерии доступности и качества медицинской помощи (в соответствии с </w:t>
      </w:r>
      <w:hyperlink w:anchor="Par277" w:tooltip="Ссылка на текущий документ" w:history="1">
        <w:r>
          <w:rPr>
            <w:color w:val="0000FF"/>
          </w:rPr>
          <w:t>разделом 8</w:t>
        </w:r>
      </w:hyperlink>
      <w:r>
        <w:t xml:space="preserve"> настоящей Территориальной</w:t>
      </w:r>
      <w:r>
        <w:t xml:space="preserve"> программы).</w:t>
      </w:r>
    </w:p>
    <w:p w:rsidR="00000000" w:rsidRDefault="004F134D">
      <w:pPr>
        <w:pStyle w:val="ConsPlusNormal"/>
        <w:ind w:firstLine="540"/>
        <w:jc w:val="both"/>
      </w:pPr>
      <w:r>
        <w:t>4.12. Объемы медицинской помощи, оказываемой медицинскими организациями, участвующими в реализации Территориальной программы ОМС, застрахованным лицам по ОМС определяются Комиссией по разработке территориальной программы ОМС на основании заклю</w:t>
      </w:r>
      <w:r>
        <w:t>чения Департамента здравоохранения города Москвы, формируемого исходя из потребностей жителей города Москвы в медицинской помощи, структуры коечного фонда, материально-технического, организационного и финансового обеспечения медицинских организаций, участв</w:t>
      </w:r>
      <w:r>
        <w:t>ующих в реализации Территориальной программы ОМС.</w:t>
      </w:r>
    </w:p>
    <w:p w:rsidR="00000000" w:rsidRDefault="004F134D">
      <w:pPr>
        <w:pStyle w:val="ConsPlusNormal"/>
        <w:ind w:firstLine="540"/>
        <w:jc w:val="both"/>
      </w:pPr>
      <w:r>
        <w:t>4.13.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(экстракорпорального оплодотворения) и проведе</w:t>
      </w:r>
      <w:r>
        <w:t>ние заместительной почечной терапии:</w:t>
      </w:r>
    </w:p>
    <w:p w:rsidR="00000000" w:rsidRDefault="004F134D">
      <w:pPr>
        <w:pStyle w:val="ConsPlusNormal"/>
        <w:ind w:firstLine="540"/>
        <w:jc w:val="both"/>
      </w:pPr>
      <w:r>
        <w:t>4.13.1. Лицам, застрахованным по обязательному медицинскому страхованию в городе Москве, по направлениям созданных Департаментом здравоохранения города Москвы комиссий по отбору пациентов для проведения указанных медици</w:t>
      </w:r>
      <w:r>
        <w:t>нских услуг, в пределах объемов медицинской помощи, установленных Комиссией по разработке территориальной программы ОМС.</w:t>
      </w:r>
    </w:p>
    <w:p w:rsidR="00000000" w:rsidRDefault="004F134D">
      <w:pPr>
        <w:pStyle w:val="ConsPlusNormal"/>
        <w:ind w:firstLine="540"/>
        <w:jc w:val="both"/>
      </w:pPr>
      <w:r>
        <w:t>4.13.2. Лицам, застрахованным по обязательному медицинскому страхованию в других субъектах Российской Федерации, по направлениям органо</w:t>
      </w:r>
      <w:r>
        <w:t>в исполнительной власти в сфере 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</w:t>
      </w:r>
      <w:r>
        <w:t>альными фондами обязательного медицинского страхования субъектов Российской Федерации, в которых указанным лицам выданы полисы обязательного медицинского страхования.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8" w:name="Par177"/>
      <w:bookmarkEnd w:id="8"/>
      <w:r>
        <w:t>5. Источники финансового обеспечения</w:t>
      </w:r>
    </w:p>
    <w:p w:rsidR="00000000" w:rsidRDefault="004F134D">
      <w:pPr>
        <w:pStyle w:val="ConsPlusNormal"/>
        <w:jc w:val="center"/>
      </w:pPr>
      <w:r>
        <w:t>Территориальной программы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5.1. Медицин</w:t>
      </w:r>
      <w:r>
        <w:t>ская помощь в рамках Территориальной программы оказывается за счет средств федерального бюджета, средств бюджета города Москвы, выделяемых на финансовое обеспечение реализации Территориальной программы, средств обязательного медицинского страхования.</w:t>
      </w:r>
    </w:p>
    <w:p w:rsidR="00000000" w:rsidRDefault="004F134D">
      <w:pPr>
        <w:pStyle w:val="ConsPlusNormal"/>
        <w:ind w:firstLine="540"/>
        <w:jc w:val="both"/>
      </w:pPr>
      <w:r>
        <w:t xml:space="preserve">5.2. </w:t>
      </w:r>
      <w:r>
        <w:t>Источниками финансового обеспечения реализации Территориальной программы ОМС в 2015 году являются:</w:t>
      </w:r>
    </w:p>
    <w:p w:rsidR="00000000" w:rsidRDefault="004F134D">
      <w:pPr>
        <w:pStyle w:val="ConsPlusNormal"/>
        <w:ind w:firstLine="540"/>
        <w:jc w:val="both"/>
      </w:pPr>
      <w:r>
        <w:t>5.2.1. Направляемые бюджету Московского городского фонда обязательного медицинского страхования межбюджетные трансферты:</w:t>
      </w:r>
    </w:p>
    <w:p w:rsidR="00000000" w:rsidRDefault="004F134D">
      <w:pPr>
        <w:pStyle w:val="ConsPlusNormal"/>
        <w:ind w:firstLine="540"/>
        <w:jc w:val="both"/>
      </w:pPr>
      <w:r>
        <w:t>-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</w:t>
      </w:r>
      <w:r>
        <w:t xml:space="preserve">еспечение организации обязательного медицинского страхования в городе Москве, включая финансовое обеспечение Территориальной программы ОМС в рамках базовой </w:t>
      </w:r>
      <w:hyperlink r:id="rId30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программы</w:t>
        </w:r>
      </w:hyperlink>
      <w:r>
        <w:t xml:space="preserve"> обязательного медицинског</w:t>
      </w:r>
      <w:r>
        <w:t>о страхования;</w:t>
      </w:r>
    </w:p>
    <w:p w:rsidR="00000000" w:rsidRDefault="004F134D">
      <w:pPr>
        <w:pStyle w:val="ConsPlusNormal"/>
        <w:ind w:firstLine="540"/>
        <w:jc w:val="both"/>
      </w:pPr>
      <w:r>
        <w:t xml:space="preserve">- из бюджета города Москвы на дополнительное финансовое обеспечение реализации Территориальной программы ОМС в пределах базовой </w:t>
      </w:r>
      <w:hyperlink r:id="rId31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</w:t>
      </w:r>
      <w:r>
        <w:t>;</w:t>
      </w:r>
    </w:p>
    <w:p w:rsidR="00000000" w:rsidRDefault="004F134D">
      <w:pPr>
        <w:pStyle w:val="ConsPlusNormal"/>
        <w:ind w:firstLine="540"/>
        <w:jc w:val="both"/>
      </w:pPr>
      <w:r>
        <w:t>- из бюджетов территориальных фондов обязательного медицинского страхования других субъектов Российской Федерации на оплату медицинской помощи, оказанной в городе Москве лицам, застрахованным по обязательному медицинскому страхованию в других субъектах Р</w:t>
      </w:r>
      <w:r>
        <w:t>оссийской Федерации.</w:t>
      </w:r>
    </w:p>
    <w:p w:rsidR="00000000" w:rsidRDefault="004F134D">
      <w:pPr>
        <w:pStyle w:val="ConsPlusNormal"/>
        <w:ind w:firstLine="540"/>
        <w:jc w:val="both"/>
      </w:pPr>
      <w:r>
        <w:t>5.2.2. Иные источники, предусмотренные законодательством Российской Федерации.</w:t>
      </w:r>
    </w:p>
    <w:p w:rsidR="00000000" w:rsidRDefault="004F134D">
      <w:pPr>
        <w:pStyle w:val="ConsPlusNormal"/>
        <w:ind w:firstLine="540"/>
        <w:jc w:val="both"/>
      </w:pPr>
      <w:r>
        <w:t xml:space="preserve">5.3. За счет средств обязательного медицинского страхования в рамках базовой </w:t>
      </w:r>
      <w:hyperlink r:id="rId32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программы</w:t>
        </w:r>
      </w:hyperlink>
      <w:r>
        <w:t xml:space="preserve"> обяз</w:t>
      </w:r>
      <w:r>
        <w:t>ательного медицинского страхования осуществляется финансовое обеспечение:</w:t>
      </w:r>
    </w:p>
    <w:p w:rsidR="00000000" w:rsidRDefault="004F134D">
      <w:pPr>
        <w:pStyle w:val="ConsPlusNormal"/>
        <w:ind w:firstLine="540"/>
        <w:jc w:val="both"/>
      </w:pPr>
      <w:r>
        <w:t>5.3.1. Оказания в медицинских организациях, участвующих в реализации Территориальной программы ОМС, застрахованным лицам по ОМС первичной медико-санитарной помощи, включая профилакти</w:t>
      </w:r>
      <w:r>
        <w:t>ческую помощь, скорой медицинской помощи и медицинской эвакуации (за исключением санитарно-авиационной эвакуации), специализированной медицинской помощи (в том числе высокотехнологичной медицинской помощи, виды которой включены в раздел 1 приложения 10 к н</w:t>
      </w:r>
      <w:r>
        <w:t xml:space="preserve">астоящей Территориальной программе), при заболеваниях и состояниях, указанных в </w:t>
      </w:r>
      <w:hyperlink w:anchor="Par113" w:tooltip="Ссылка на текущий документ" w:history="1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(за исключением заболеваний, передаваемых половым путем, туберкулеза, ВИЧ-и</w:t>
      </w:r>
      <w:r>
        <w:t>нфекции и синдрома приобретенного иммунодефицита, психических расстройств и расстройств поведения).</w:t>
      </w:r>
    </w:p>
    <w:p w:rsidR="00000000" w:rsidRDefault="004F134D">
      <w:pPr>
        <w:pStyle w:val="ConsPlusNormal"/>
        <w:ind w:firstLine="540"/>
        <w:jc w:val="both"/>
      </w:pPr>
      <w:r>
        <w:lastRenderedPageBreak/>
        <w:t xml:space="preserve">5.3.2. Осуществления мероприятий по диспансеризации и профилактическим медицинским осмотрам отдельных категорий граждан, указанных в </w:t>
      </w:r>
      <w:hyperlink w:anchor="Par113" w:tooltip="Ссылка на текущий документ" w:history="1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</w:t>
      </w:r>
      <w:r>
        <w:t>я обеспечение лекарственными препаратами в соответствии с законодательством Российской Федерации (за исключением вспомогательных репродуктивных технологий (экстракорпорального оплодотворения), включенных в раздел 2 приложения 10 к настоящей Территориальной</w:t>
      </w:r>
      <w:r>
        <w:t xml:space="preserve"> программе).</w:t>
      </w:r>
    </w:p>
    <w:p w:rsidR="00000000" w:rsidRDefault="004F134D">
      <w:pPr>
        <w:pStyle w:val="ConsPlusNormal"/>
        <w:ind w:firstLine="540"/>
        <w:jc w:val="both"/>
      </w:pPr>
      <w:r>
        <w:t>5.3.3. Проведения медицинских осмотров детей в целях получения разрешения для занятий физической культурой и спортом.</w:t>
      </w:r>
    </w:p>
    <w:p w:rsidR="00000000" w:rsidRDefault="004F134D">
      <w:pPr>
        <w:pStyle w:val="ConsPlusNormal"/>
        <w:ind w:firstLine="540"/>
        <w:jc w:val="both"/>
      </w:pPr>
      <w:r>
        <w:t>5.4. За счет средств обязательного медицинского страхования и межбюджетного трансферта из бюджета города Москвы, передаваемог</w:t>
      </w:r>
      <w:r>
        <w:t xml:space="preserve">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</w:t>
      </w:r>
      <w:hyperlink r:id="rId33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программы</w:t>
        </w:r>
      </w:hyperlink>
      <w:r>
        <w:t xml:space="preserve"> об</w:t>
      </w:r>
      <w:r>
        <w:t>язательного медицинского страхования в части оплаты оказания в рамках Территориальной программы медицинской помощи в экстренной и неотложной формах, на территории города Москвы осуществляется финансовое обеспечение бесплатного оказания Станцией скорой и не</w:t>
      </w:r>
      <w:r>
        <w:t>отложной медицинской помощи имени А.С.Пучкова Департамента здравоохранения города Москвы скорой медицинской помощи в необходимом объеме на основании соответствующих договоров, заключенных между Московским городским фондом обязательного медицинского страхов</w:t>
      </w:r>
      <w:r>
        <w:t>ания и указанной медицинской организацией.</w:t>
      </w:r>
    </w:p>
    <w:p w:rsidR="00000000" w:rsidRDefault="004F134D">
      <w:pPr>
        <w:pStyle w:val="ConsPlusNormal"/>
        <w:ind w:firstLine="540"/>
        <w:jc w:val="both"/>
      </w:pPr>
      <w:r>
        <w:t>Финансовое обеспечение оказания скорой медицинской помощи в рамках Территориальной программы иными медицинскими организациями, включенными в Реестр медицинских организаций, осуществляющих деятельность в сфере обяз</w:t>
      </w:r>
      <w:r>
        <w:t>ательного медицинского страхования,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им. А.С.Пучкова Департамента здравоохранения города Москвы.</w:t>
      </w:r>
    </w:p>
    <w:p w:rsidR="00000000" w:rsidRDefault="004F134D">
      <w:pPr>
        <w:pStyle w:val="ConsPlusNormal"/>
        <w:ind w:firstLine="540"/>
        <w:jc w:val="both"/>
      </w:pPr>
      <w:r>
        <w:t>5.5. За счет</w:t>
      </w:r>
      <w:r>
        <w:t xml:space="preserve"> средств федерального бюджета, не включаемых в расчет стоимости Территориальной программы, осуществляется финансовое обеспечение:</w:t>
      </w:r>
    </w:p>
    <w:p w:rsidR="00000000" w:rsidRDefault="004F134D">
      <w:pPr>
        <w:pStyle w:val="ConsPlusNormal"/>
        <w:ind w:firstLine="540"/>
        <w:jc w:val="both"/>
      </w:pPr>
      <w:r>
        <w:t xml:space="preserve">5.5.1. Оказания высокотехнологичной медицинской помощи в соответствии с перечнем видов высокотехнологичной медицинской помощи </w:t>
      </w:r>
      <w:r>
        <w:t>путем предоставления в установленном порядке субсидии из федерального бюджета бюджету города Москвы (раздел 2 приложения 10 к настоящей Территориальной программе).</w:t>
      </w:r>
    </w:p>
    <w:p w:rsidR="00000000" w:rsidRDefault="004F134D">
      <w:pPr>
        <w:pStyle w:val="ConsPlusNormal"/>
        <w:ind w:firstLine="540"/>
        <w:jc w:val="both"/>
      </w:pPr>
      <w:r>
        <w:t>5.5.2. Организации обеспечения лиц, больных гемофилией, муковисцидозом, гипофизарным нанизмо</w:t>
      </w:r>
      <w:r>
        <w:t xml:space="preserve">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по </w:t>
      </w:r>
      <w:hyperlink r:id="rId34" w:tooltip="Распоряжение Правительства РФ от 31.12.2008 N 2053-р (ред. от 27.12.2010) &lt;О перечне централизованно закупаемых за счет средств федерального бюджета лекарственных средств&gt;{КонсультантПлюс}" w:history="1">
        <w:r>
          <w:rPr>
            <w:color w:val="0000FF"/>
          </w:rPr>
          <w:t>перечню</w:t>
        </w:r>
      </w:hyperlink>
      <w:r>
        <w:t xml:space="preserve"> лекарств</w:t>
      </w:r>
      <w:r>
        <w:t>енных препаратов, утверждаемому Правительством Российской Федерации, путем предоставления в установленном порядке субсидии из федерального бюджета бюджету города Москвы.</w:t>
      </w:r>
    </w:p>
    <w:p w:rsidR="00000000" w:rsidRDefault="004F134D">
      <w:pPr>
        <w:pStyle w:val="ConsPlusNormal"/>
        <w:ind w:firstLine="540"/>
        <w:jc w:val="both"/>
      </w:pPr>
      <w:r>
        <w:t>5.5.3. Оказания отдельным категориям граждан социальной услуги по обеспечению необходи</w:t>
      </w:r>
      <w:r>
        <w:t xml:space="preserve">мыми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предусмотренной </w:t>
      </w:r>
      <w:hyperlink r:id="rId35" w:tooltip="Федеральный закон от 17.07.1999 N 178-ФЗ (ред. от 21.07.2014) &quot;О государственной социальной помощи&quot;{КонсультантПлюс}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</w:t>
      </w:r>
      <w:r>
        <w:t xml:space="preserve">осударственной социальной помощи", путем предоставления в установленном порядке субвенций и иных межбюджетных трансфертов бюджету города Москвы на осуществление переданных в соответствии с указанным Федеральным </w:t>
      </w:r>
      <w:hyperlink r:id="rId36" w:tooltip="Федеральный закон от 17.07.1999 N 178-ФЗ (ред. от 21.07.2014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полномочий Российской Федерации в области обеспечения лекарстве</w:t>
      </w:r>
      <w:r>
        <w:t>нными препаратами.</w:t>
      </w:r>
    </w:p>
    <w:p w:rsidR="00000000" w:rsidRDefault="004F134D">
      <w:pPr>
        <w:pStyle w:val="ConsPlusNormal"/>
        <w:ind w:firstLine="540"/>
        <w:jc w:val="both"/>
      </w:pPr>
      <w:r>
        <w:t>5.5.4.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Москвы.</w:t>
      </w:r>
    </w:p>
    <w:p w:rsidR="00000000" w:rsidRDefault="004F134D">
      <w:pPr>
        <w:pStyle w:val="ConsPlusNormal"/>
        <w:ind w:firstLine="540"/>
        <w:jc w:val="both"/>
      </w:pPr>
      <w:r>
        <w:t>5.6. За счет средств бюджет</w:t>
      </w:r>
      <w:r>
        <w:t>а города Москвы осуществляется финансовое обеспечение:</w:t>
      </w:r>
    </w:p>
    <w:p w:rsidR="00000000" w:rsidRDefault="004F134D">
      <w:pPr>
        <w:pStyle w:val="ConsPlusNormal"/>
        <w:ind w:firstLine="540"/>
        <w:jc w:val="both"/>
      </w:pPr>
      <w:r>
        <w:t>5.6.1. Оказания первичной медико-санитарной и специализированной медицинской помощи жителям города Москвы в части медицинской помощи при заболеваниях и состояниях, не включенных в базовую программу обя</w:t>
      </w:r>
      <w:r>
        <w:t xml:space="preserve">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</w:t>
      </w:r>
      <w:r>
        <w:t>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веществ), а также в части расходов, не включенных в структуру тарифов на оплату медицинской помощ</w:t>
      </w:r>
      <w:r>
        <w:t>и, предусмотренной в Территориальной программе ОМС.</w:t>
      </w:r>
    </w:p>
    <w:p w:rsidR="00000000" w:rsidRDefault="004F134D">
      <w:pPr>
        <w:pStyle w:val="ConsPlusNormal"/>
        <w:ind w:firstLine="540"/>
        <w:jc w:val="both"/>
      </w:pPr>
      <w:r>
        <w:lastRenderedPageBreak/>
        <w:t>5.6.2. Оказания паллиативной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000000" w:rsidRDefault="004F134D">
      <w:pPr>
        <w:pStyle w:val="ConsPlusNormal"/>
        <w:ind w:firstLine="540"/>
        <w:jc w:val="both"/>
      </w:pPr>
      <w:r>
        <w:t>5.6.3. Оказания высокотехнологичной медицинской помо</w:t>
      </w:r>
      <w:r>
        <w:t>щи жителям города Москвы, оказываемой в медицинских организациях государственной системы здравоохранения города Москвы, перечень которых утверждается Департаментом здравоохранения города Москвы.</w:t>
      </w:r>
    </w:p>
    <w:p w:rsidR="00000000" w:rsidRDefault="004F134D">
      <w:pPr>
        <w:pStyle w:val="ConsPlusNormal"/>
        <w:ind w:firstLine="540"/>
        <w:jc w:val="both"/>
      </w:pPr>
      <w:r>
        <w:t>5.6.4. Обеспечения жителей города Москвы, включенных в Москов</w:t>
      </w:r>
      <w:r>
        <w:t>ский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зарегистрированными в установленном порядке</w:t>
      </w:r>
      <w:r>
        <w:t xml:space="preserve">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</w:t>
      </w:r>
      <w:r>
        <w:t>валидности, утвержденный Правительством Российской Федерации.</w:t>
      </w:r>
    </w:p>
    <w:p w:rsidR="00000000" w:rsidRDefault="004F134D">
      <w:pPr>
        <w:pStyle w:val="ConsPlusNormal"/>
        <w:ind w:firstLine="540"/>
        <w:jc w:val="both"/>
      </w:pPr>
      <w:r>
        <w:t>5.6.5.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заболеваний, при амбулаторном лечении которых ле</w:t>
      </w:r>
      <w:r>
        <w:t>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бесплатно, в соответствии с перечнем групп населения, при амбулаторном лечении которых</w:t>
      </w:r>
      <w:r>
        <w:t xml:space="preserve">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скидкой, и в соответствии с законодательством города Москвы.</w:t>
      </w:r>
    </w:p>
    <w:p w:rsidR="00000000" w:rsidRDefault="004F134D">
      <w:pPr>
        <w:pStyle w:val="ConsPlusNormal"/>
        <w:ind w:firstLine="540"/>
        <w:jc w:val="both"/>
      </w:pPr>
      <w:r>
        <w:t>5.6.6. Осуществления организационных мероприятий по об</w:t>
      </w:r>
      <w:r>
        <w:t xml:space="preserve">еспечению граждан лекарственными препаратами, предназначенными для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</w:t>
      </w:r>
      <w:r>
        <w:t xml:space="preserve">после трансплантации органов и (или) тканей, по </w:t>
      </w:r>
      <w:hyperlink r:id="rId37" w:tooltip="Распоряжение Правительства РФ от 31.12.2008 N 2053-р (ред. от 27.12.2010) &lt;О перечне централизованно закупаемых за счет средств федерального бюджета лекарственных средств&gt;{КонсультантПлюс}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Федерации.</w:t>
      </w:r>
    </w:p>
    <w:p w:rsidR="00000000" w:rsidRDefault="004F134D">
      <w:pPr>
        <w:pStyle w:val="ConsPlusNormal"/>
        <w:ind w:firstLine="540"/>
        <w:jc w:val="both"/>
      </w:pPr>
      <w:r>
        <w:t>5.6.7. Обеспечения донорской кровью и (или) ее компонентами при оказании специализированной медицинской помощи, в том числе высокотехнологичной.</w:t>
      </w:r>
    </w:p>
    <w:p w:rsidR="00000000" w:rsidRDefault="004F134D">
      <w:pPr>
        <w:pStyle w:val="ConsPlusNormal"/>
        <w:ind w:firstLine="540"/>
        <w:jc w:val="both"/>
      </w:pPr>
      <w:r>
        <w:t>5.6.8. Оказания скорой специализированной психиатрической помощи.</w:t>
      </w:r>
    </w:p>
    <w:p w:rsidR="00000000" w:rsidRDefault="004F134D">
      <w:pPr>
        <w:pStyle w:val="ConsPlusNormal"/>
        <w:ind w:firstLine="540"/>
        <w:jc w:val="both"/>
      </w:pPr>
      <w:r>
        <w:t>5.6.9. Организации обеспечения оказания медиц</w:t>
      </w:r>
      <w:r>
        <w:t>инской помощи в экстренной и неотложных формах в части приема, сортировки,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</w:t>
      </w:r>
      <w:r>
        <w:t>фону специалистами скорой медицинской помощи.</w:t>
      </w:r>
    </w:p>
    <w:p w:rsidR="00000000" w:rsidRDefault="004F134D">
      <w:pPr>
        <w:pStyle w:val="ConsPlusNormal"/>
        <w:ind w:firstLine="540"/>
        <w:jc w:val="both"/>
      </w:pPr>
      <w:r>
        <w:t>5.6.10. Сопровождения по медицинским показаниям больных, страдающих хронической почечной недостаточностью, к месту проведения заместительной почечной терапии в амбулаторных условиях или в условиях дневного стац</w:t>
      </w:r>
      <w:r>
        <w:t>ионара и после проведения указанных медицинских услуг.</w:t>
      </w:r>
    </w:p>
    <w:p w:rsidR="00000000" w:rsidRDefault="004F134D">
      <w:pPr>
        <w:pStyle w:val="ConsPlusNormal"/>
        <w:ind w:firstLine="540"/>
        <w:jc w:val="both"/>
      </w:pPr>
      <w:r>
        <w:t>5.6.11. Медицинского обследования спортсменов - членов спортивных сборных команд города Москвы.</w:t>
      </w:r>
    </w:p>
    <w:p w:rsidR="00000000" w:rsidRDefault="004F134D">
      <w:pPr>
        <w:pStyle w:val="ConsPlusNormal"/>
        <w:ind w:firstLine="540"/>
        <w:jc w:val="both"/>
      </w:pPr>
      <w:r>
        <w:t>5.6.12. Проведения пренатальной (дородовой) диагностики нарушений развития ребенка беременным женщинам, н</w:t>
      </w:r>
      <w:r>
        <w:t>еонатального скрининга на 5 наследственных и врожденных заболеваний и аудиологического скрининга.</w:t>
      </w:r>
    </w:p>
    <w:p w:rsidR="00000000" w:rsidRDefault="004F134D">
      <w:pPr>
        <w:pStyle w:val="ConsPlusNormal"/>
        <w:ind w:firstLine="540"/>
        <w:jc w:val="both"/>
      </w:pPr>
      <w:r>
        <w:t xml:space="preserve">5.6.13. Оказания медицинской помощи и иных государственных </w:t>
      </w:r>
      <w:r>
        <w:t xml:space="preserve">услуг в медицинских организациях государственной системы здравоохранения города Москвы (за исключением видов медицинской помощи, оказываемой за счет средств обязательного медицинского страхования) (в центре профилактики и борьбы с синдромом приобретенного </w:t>
      </w:r>
      <w:r>
        <w:t>иммунодефицита, центрах медицинской профилактики, санаториях, в том числе детских и для детей с родителями, бюро судебно-медицинской экспертизы, бюро медицинской статистики, на станции переливания крови, молочно-раздаточных пунктах, хосписах и иных медицин</w:t>
      </w:r>
      <w:r>
        <w:t xml:space="preserve">ских организациях, которые входят в </w:t>
      </w:r>
      <w:hyperlink r:id="rId38" w:tooltip="Приказ Минздрава России от 06.08.2013 N 529н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утвержденную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здравоохранения, и которые не осуществляют в 2015 году деятельность в сфере обязательного медицинского страхования в городе Москве).</w:t>
      </w:r>
    </w:p>
    <w:p w:rsidR="00000000" w:rsidRDefault="004F134D">
      <w:pPr>
        <w:pStyle w:val="ConsPlusNormal"/>
        <w:ind w:firstLine="540"/>
        <w:jc w:val="both"/>
      </w:pPr>
      <w:r>
        <w:t xml:space="preserve">5.7. За счет средств бюджета города Москвы и бюджета Московского городского фонда </w:t>
      </w:r>
      <w:r>
        <w:t>обязательного медицинского страхования осуществляется финансовое обеспечение:</w:t>
      </w:r>
    </w:p>
    <w:p w:rsidR="00000000" w:rsidRDefault="004F134D">
      <w:pPr>
        <w:pStyle w:val="ConsPlusNormal"/>
        <w:ind w:firstLine="540"/>
        <w:jc w:val="both"/>
      </w:pPr>
      <w:r>
        <w:t>5.7.1.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</w:t>
      </w:r>
      <w:r>
        <w:t xml:space="preserve">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 (за </w:t>
      </w:r>
      <w:r>
        <w:lastRenderedPageBreak/>
        <w:t>исключением медицинского освидетельствования в целях определения</w:t>
      </w:r>
      <w:r>
        <w:t xml:space="preserve"> годности граждан к военной или приравненной к ней службе).</w:t>
      </w:r>
    </w:p>
    <w:p w:rsidR="00000000" w:rsidRDefault="004F134D">
      <w:pPr>
        <w:pStyle w:val="ConsPlusNormal"/>
        <w:ind w:firstLine="540"/>
        <w:jc w:val="both"/>
      </w:pPr>
      <w:r>
        <w:t>5.7.2.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том числе приемн</w:t>
      </w:r>
      <w:r>
        <w:t>ую или патронатную семью, детей, оставшихся без попечения родителей.</w:t>
      </w:r>
    </w:p>
    <w:p w:rsidR="00000000" w:rsidRDefault="004F134D">
      <w:pPr>
        <w:pStyle w:val="ConsPlusNormal"/>
        <w:ind w:firstLine="540"/>
        <w:jc w:val="both"/>
      </w:pPr>
      <w:r>
        <w:t>5.8. Оказание медицинской помощи в экстренной форме застрахованным лицам по обязательному медицинскому страхованию при заболеваниях и состояниях, включенных в базовую программу обязательн</w:t>
      </w:r>
      <w:r>
        <w:t>ого медицинского страхования, медицинскими организациями осуществляется за счет средств обязательного медицинского страхования при условии включения медицинских организаций, оказавших такую помощь, в Реестр медицинских организаций, осуществляющих деятельно</w:t>
      </w:r>
      <w:r>
        <w:t>сть в сфере обязательного медицинского страхования. При этом оказание медицинской помощи в экстренной форме в объеме, превышающем объемы медицинской помощи, установленные решением Комиссии по разработке территориальной программы ОМС, оплачивается после под</w:t>
      </w:r>
      <w:r>
        <w:t>тверждения обоснованности оказания медицинской помощи в экстренной форме по результатам проведения страховой медицинской организацией медико-экономической экспертизы или экспертизы качества медицинской помощи.</w:t>
      </w:r>
    </w:p>
    <w:p w:rsidR="00000000" w:rsidRDefault="004F134D">
      <w:pPr>
        <w:pStyle w:val="ConsPlusNormal"/>
        <w:ind w:firstLine="540"/>
        <w:jc w:val="both"/>
      </w:pPr>
      <w:r>
        <w:t>5.9. В целях реализации Территориальной програ</w:t>
      </w:r>
      <w:r>
        <w:t xml:space="preserve">ммы за счет межбюджетного трансферта, передаваемого из бюджета города Москвы бюджету Московского городского фонда обязательного медицинского страхования, осуществляется финансовое обеспечение медицинской помощи, оказываемой вне медицинской организации и в </w:t>
      </w:r>
      <w:r>
        <w:t>стационарных условиях гражданам, не идентифицированным и не застрахованным по обязательному медицинскому страхованию, при внезапных острых заболеваниях и состояниях, обострении хронических заболеваний, несчастных случаях, травмах, отравлениях и других сост</w:t>
      </w:r>
      <w:r>
        <w:t>ояниях, требующих срочного медицинского вмешательства, включенных в базовую программу обязательного медицинского страхования, на основе договоров, заключаемых между Московским городским фондом обязательного медицинского страхования и медицинскими организац</w:t>
      </w:r>
      <w:r>
        <w:t>иями, участвующими в реализации Территориальной программы ОМС по действующим на момент оказания медицинской помощи тарифам на оплату медицинской помощи.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9" w:name="Par218"/>
      <w:bookmarkEnd w:id="9"/>
      <w:r>
        <w:t>6. Нормативы объема медицинской помощи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6.1. В основу формирования Территориальной програм</w:t>
      </w:r>
      <w:r>
        <w:t>мы положены федеральные нормативы объемов медицинской помощи, а также численность жителей города Москвы - 12215115 человек, в том числе лиц, застрахованных по обязательному медицинскому страхованию в городе Москве, в количестве 12035550 человек.</w:t>
      </w:r>
    </w:p>
    <w:p w:rsidR="00000000" w:rsidRDefault="004F134D">
      <w:pPr>
        <w:pStyle w:val="ConsPlusNormal"/>
        <w:ind w:firstLine="540"/>
        <w:jc w:val="both"/>
      </w:pPr>
      <w:r>
        <w:t>6.2. Норма</w:t>
      </w:r>
      <w:r>
        <w:t>тивы объема медицинской помощи по ее видам в целом по Территориальной программе, включающие расчет на одного жителя города Москвы в год за счет средств бюджета города Москвы, расчет на одно застрахованное лицо в год за счет средств обязательного медицинско</w:t>
      </w:r>
      <w:r>
        <w:t>го страхования по Территориальной программе ОМС, определяются в единицах объема медицинской помощи на одного гражданина.</w:t>
      </w:r>
    </w:p>
    <w:p w:rsidR="00000000" w:rsidRDefault="004F134D">
      <w:pPr>
        <w:pStyle w:val="ConsPlusNormal"/>
        <w:ind w:firstLine="540"/>
        <w:jc w:val="both"/>
      </w:pPr>
      <w:r>
        <w:t>6.3. Объемы медицинской помощи в рамках Территориальной программы определяются исходя из следующих нормативов:</w:t>
      </w:r>
    </w:p>
    <w:p w:rsidR="00000000" w:rsidRDefault="004F134D">
      <w:pPr>
        <w:pStyle w:val="ConsPlusNormal"/>
        <w:ind w:firstLine="540"/>
        <w:jc w:val="both"/>
      </w:pPr>
      <w:r>
        <w:t>6.3.1. Для скорой медици</w:t>
      </w:r>
      <w:r>
        <w:t>нской помощи вне медицинской организации, включая медицинскую эвакуацию, на 2015 год и плановый период 2016 и 2017 годов объем на одного гражданина 0,381 вызова, в который включается 0,113 вызова на одного жителя города Москвы (в том числе 0,063 вызова неи</w:t>
      </w:r>
      <w:r>
        <w:t>дентифицированным и незастрахованным), 0,268 вызова на одно застрахованное лицо.</w:t>
      </w:r>
    </w:p>
    <w:p w:rsidR="00000000" w:rsidRDefault="004F134D">
      <w:pPr>
        <w:pStyle w:val="ConsPlusNormal"/>
        <w:ind w:firstLine="540"/>
        <w:jc w:val="both"/>
      </w:pPr>
      <w:r>
        <w:t>6.3.2. Для медицинской помощи в амбулаторных условиях, оказываемой с профилактической целью и иными целями (включая посещения центров здоровья, посещения в связи с диспансериз</w:t>
      </w:r>
      <w:r>
        <w:t>ацией, посещения в связи с обращением к среднему медицинскому персоналу):</w:t>
      </w:r>
    </w:p>
    <w:p w:rsidR="00000000" w:rsidRDefault="004F134D">
      <w:pPr>
        <w:pStyle w:val="ConsPlusNormal"/>
        <w:ind w:firstLine="540"/>
        <w:jc w:val="both"/>
      </w:pPr>
      <w:r>
        <w:t>- на 2015 год - 3,347 посещения на одного гражданина, в который включается 0,770 посещения на одного жителя города Москвы, 2,577 посещения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 xml:space="preserve">- на 2016 год </w:t>
      </w:r>
      <w:r>
        <w:t>- 3,177 посещения на одного гражданина, в который включается 0,600 посещения на одного жителя города Москвы, 2,577 посещения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2017 год - 3,177 посещения на одного гражданина, в который включается 0,600 посещения на одного ж</w:t>
      </w:r>
      <w:r>
        <w:t>ителя города Москвы, 2,577 посещения на одно застрахованное лицо.</w:t>
      </w:r>
    </w:p>
    <w:p w:rsidR="00000000" w:rsidRDefault="004F134D">
      <w:pPr>
        <w:pStyle w:val="ConsPlusNormal"/>
        <w:ind w:firstLine="540"/>
        <w:jc w:val="both"/>
      </w:pPr>
      <w:r>
        <w:t>6.3.3. Для медицинской помощи в амбулаторных условиях, оказываемой в связи с заболеваниями:</w:t>
      </w:r>
    </w:p>
    <w:p w:rsidR="00000000" w:rsidRDefault="004F134D">
      <w:pPr>
        <w:pStyle w:val="ConsPlusNormal"/>
        <w:ind w:firstLine="540"/>
        <w:jc w:val="both"/>
      </w:pPr>
      <w:r>
        <w:t xml:space="preserve">- на 2015 год - 4,093 обращения на одного гражданина, в который включается 0,470 обращения на </w:t>
      </w:r>
      <w:r>
        <w:lastRenderedPageBreak/>
        <w:t>одно</w:t>
      </w:r>
      <w:r>
        <w:t>го жителя города Москвы (законченного случая лечения в амбулаторных условиях с кратностью посещения не менее двух), - 3,623 обращения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2016 год - 3,893 обращения на одного гражданина, в который включается 0,270 обращения на</w:t>
      </w:r>
      <w:r>
        <w:t xml:space="preserve"> одного жителя города Москвы, 3,623 обращения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2017 год - 3,893 обращения на одного гражданина, в который включается 0,270 обращения на одного жителя города Москвы, 3,623 обращения на одно застрахованное лицо.</w:t>
      </w:r>
    </w:p>
    <w:p w:rsidR="00000000" w:rsidRDefault="004F134D">
      <w:pPr>
        <w:pStyle w:val="ConsPlusNormal"/>
        <w:ind w:firstLine="540"/>
        <w:jc w:val="both"/>
      </w:pPr>
      <w:r>
        <w:t>6.3.4. Для ме</w:t>
      </w:r>
      <w:r>
        <w:t>дицинской помощи в амбулаторных условиях, оказываемой в неотложной форме:</w:t>
      </w:r>
    </w:p>
    <w:p w:rsidR="00000000" w:rsidRDefault="004F134D">
      <w:pPr>
        <w:pStyle w:val="ConsPlusNormal"/>
        <w:ind w:firstLine="540"/>
        <w:jc w:val="both"/>
      </w:pPr>
      <w:r>
        <w:t>- на 2015 год - 0,0205 посещения на одного жителя города Москвы (неидентифицированного и незастрахованного), 0,500 посещения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2016 год - 0,0205 посещ</w:t>
      </w:r>
      <w:r>
        <w:t>ения на одного жителя города Москвы (неидентифицированного и незастрахованного), 0,560 посещения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2017 год - 0,0205 посещения на одного жителя города Москвы (неидентифицированного и незастрахованного), 0,600 посещения на од</w:t>
      </w:r>
      <w:r>
        <w:t>но застрахованное лицо.</w:t>
      </w:r>
    </w:p>
    <w:p w:rsidR="00000000" w:rsidRDefault="004F134D">
      <w:pPr>
        <w:pStyle w:val="ConsPlusNormal"/>
        <w:ind w:firstLine="540"/>
        <w:jc w:val="both"/>
      </w:pPr>
      <w:r>
        <w:t>6.3.5. Для медицинской помощи в условиях дневных стационаров:</w:t>
      </w:r>
    </w:p>
    <w:p w:rsidR="00000000" w:rsidRDefault="004F134D">
      <w:pPr>
        <w:pStyle w:val="ConsPlusNormal"/>
        <w:ind w:firstLine="540"/>
        <w:jc w:val="both"/>
      </w:pPr>
      <w:r>
        <w:t>- на 2015 год - 0,680 пациенто-дня на одного гражданина, в который включается 0,120 пациенто-дня на одного жителя города Москвы, 0,560 пациенто-дня на одно застрахованное</w:t>
      </w:r>
      <w:r>
        <w:t xml:space="preserve"> лицо;</w:t>
      </w:r>
    </w:p>
    <w:p w:rsidR="00000000" w:rsidRDefault="004F134D">
      <w:pPr>
        <w:pStyle w:val="ConsPlusNormal"/>
        <w:ind w:firstLine="540"/>
        <w:jc w:val="both"/>
      </w:pPr>
      <w:r>
        <w:t>- на 2016 год - 0,680 пациенто-дня на одного гражданина, в который включается 0,120 пациенто-дня на одного жителя города Москвы, 0,560 пациенто-дня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2017 год - 0,680 пациенто-дня на одного гражд</w:t>
      </w:r>
      <w:r>
        <w:t>анина, в который включается 0,120 пациенто-дня на одного жителя города Москвы, 0,560 пациенто-дня на одно застрахованное лицо.</w:t>
      </w:r>
    </w:p>
    <w:p w:rsidR="00000000" w:rsidRDefault="004F134D">
      <w:pPr>
        <w:pStyle w:val="ConsPlusNormal"/>
        <w:ind w:firstLine="540"/>
        <w:jc w:val="both"/>
      </w:pPr>
      <w:r>
        <w:t>6.3.6. Для специализированной медицинской помощи в стационарных условиях (случай госпитализации - законченный случай лечения в ст</w:t>
      </w:r>
      <w:r>
        <w:t>ационарных условиях):</w:t>
      </w:r>
    </w:p>
    <w:p w:rsidR="00000000" w:rsidRDefault="004F134D">
      <w:pPr>
        <w:pStyle w:val="ConsPlusNormal"/>
        <w:ind w:firstLine="540"/>
        <w:jc w:val="both"/>
      </w:pPr>
      <w:r>
        <w:t>- на 2015 год - 0,2108 случая на одного гражданина, в который включается 0,0388 случая на одного жителя города Москвы (в том числе 0,0038 случая неидентифицированному и незастрахованному), 0,172 случая на одно застрахованное лицо (в т</w:t>
      </w:r>
      <w:r>
        <w:t>ом числе 0,033 койко-дня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организаций);</w:t>
      </w:r>
    </w:p>
    <w:p w:rsidR="00000000" w:rsidRDefault="004F134D">
      <w:pPr>
        <w:pStyle w:val="ConsPlusNormal"/>
        <w:ind w:firstLine="540"/>
        <w:jc w:val="both"/>
      </w:pPr>
      <w:r>
        <w:t>- на 2016 год - 0,2088 случая</w:t>
      </w:r>
      <w:r>
        <w:t xml:space="preserve"> на одного гражданина, в который включается 0,0368 случая на одного жителя города Москвы (в том числе 0,0038 случая неидентифицированному и незастрахованному), 0,172 случая на одно застрахованное лицо (в том числе 0,039 койко-дня для медицинской реабилитац</w:t>
      </w:r>
      <w:r>
        <w:t>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организаций);</w:t>
      </w:r>
    </w:p>
    <w:p w:rsidR="00000000" w:rsidRDefault="004F134D">
      <w:pPr>
        <w:pStyle w:val="ConsPlusNormal"/>
        <w:ind w:firstLine="540"/>
        <w:jc w:val="both"/>
      </w:pPr>
      <w:r>
        <w:t xml:space="preserve">- на 2017 год - 0,2088 случая на одного гражданина, в который включается 0,0368 </w:t>
      </w:r>
      <w:r>
        <w:t>случая на одного жителя города Москвы (в том числе 0,0038 случая неидентифицированному и незастрахованному), 0,172 случая на одно застрахованное лицо (в том числе 0,039 койко-дня для медицинской реабилитации в специализированных медицинских организациях, о</w:t>
      </w:r>
      <w:r>
        <w:t>казывающих медицинскую помощь по профилю "Медицинская реабилитация", и реабилитационных отделениях медицинских организаций).</w:t>
      </w:r>
    </w:p>
    <w:p w:rsidR="00000000" w:rsidRDefault="004F134D">
      <w:pPr>
        <w:pStyle w:val="ConsPlusNormal"/>
        <w:ind w:firstLine="540"/>
        <w:jc w:val="both"/>
      </w:pPr>
      <w:r>
        <w:t>6.3.7. Для паллиативной медицинской помощи в стационарных условиях:</w:t>
      </w:r>
    </w:p>
    <w:p w:rsidR="00000000" w:rsidRDefault="004F134D">
      <w:pPr>
        <w:pStyle w:val="ConsPlusNormal"/>
        <w:ind w:firstLine="540"/>
        <w:jc w:val="both"/>
      </w:pPr>
      <w:r>
        <w:t>- на 2015 год - 0,078 койко-дня на одного жителя города Москвы;</w:t>
      </w:r>
    </w:p>
    <w:p w:rsidR="00000000" w:rsidRDefault="004F134D">
      <w:pPr>
        <w:pStyle w:val="ConsPlusNormal"/>
        <w:ind w:firstLine="540"/>
        <w:jc w:val="both"/>
      </w:pPr>
      <w:r>
        <w:t>- на 2016 год - 0,078 койко-дня на одного жителя города Москвы;</w:t>
      </w:r>
    </w:p>
    <w:p w:rsidR="00000000" w:rsidRDefault="004F134D">
      <w:pPr>
        <w:pStyle w:val="ConsPlusNormal"/>
        <w:ind w:firstLine="540"/>
        <w:jc w:val="both"/>
      </w:pPr>
      <w:r>
        <w:t>- на 2017 год - 0,078 койко-дня на одного жителя города Москвы.</w:t>
      </w:r>
    </w:p>
    <w:p w:rsidR="00000000" w:rsidRDefault="004F134D">
      <w:pPr>
        <w:pStyle w:val="ConsPlusNormal"/>
        <w:ind w:firstLine="540"/>
        <w:jc w:val="both"/>
      </w:pPr>
      <w:r>
        <w:t>6.3.8. Для высокотехнологичной медицинской помощи (случай госпитализации):</w:t>
      </w:r>
    </w:p>
    <w:p w:rsidR="00000000" w:rsidRDefault="004F134D">
      <w:pPr>
        <w:pStyle w:val="ConsPlusNormal"/>
        <w:ind w:firstLine="540"/>
        <w:jc w:val="both"/>
      </w:pPr>
      <w:r>
        <w:t xml:space="preserve">- на 2015 год - 0,0041 случая на одного гражданина, </w:t>
      </w:r>
      <w:r>
        <w:t>в который включается 0,001 случая на одного жителя города Москвы, 0,0031 случая на одно застрахованное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2016 год - 0,0047 случая на одного гражданина, в который включается 0,001 случая на одного жителя города Москвы, 0,0037 случая на одно застрах</w:t>
      </w:r>
      <w:r>
        <w:t>ованное лицо;</w:t>
      </w:r>
    </w:p>
    <w:p w:rsidR="00000000" w:rsidRDefault="004F134D">
      <w:pPr>
        <w:pStyle w:val="ConsPlusNormal"/>
        <w:ind w:firstLine="540"/>
        <w:jc w:val="both"/>
      </w:pPr>
      <w:r>
        <w:t>- на 2017 год - 0,005 случая на одного гражданина, в который включается 0,001 случая на одного жителя города Москвы, 0,004 случая на одно застрахованное лицо.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10" w:name="Par253"/>
      <w:bookmarkEnd w:id="10"/>
      <w:r>
        <w:t>7. Нормативы финансовых затрат на единицу объема медицинской</w:t>
      </w:r>
    </w:p>
    <w:p w:rsidR="00000000" w:rsidRDefault="004F134D">
      <w:pPr>
        <w:pStyle w:val="ConsPlusNormal"/>
        <w:jc w:val="center"/>
      </w:pPr>
      <w:r>
        <w:t>помощи, п</w:t>
      </w:r>
      <w:r>
        <w:t>одушевые нормативы финансирования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7.1. Устанавливаются следующие нормативы финансовых затрат на единицу объема медицинской помощи, исходя из которых сформирована Территориальная программа на 2015 год:</w:t>
      </w:r>
    </w:p>
    <w:p w:rsidR="00000000" w:rsidRDefault="004F134D">
      <w:pPr>
        <w:pStyle w:val="ConsPlusNormal"/>
        <w:ind w:firstLine="540"/>
        <w:jc w:val="both"/>
      </w:pPr>
      <w:r>
        <w:t>7.1.1. На один вызов скорой медицинской помощи за счет</w:t>
      </w:r>
      <w:r>
        <w:t xml:space="preserve"> средств бюджета города Москвы - 3475,33 </w:t>
      </w:r>
      <w:r>
        <w:lastRenderedPageBreak/>
        <w:t>рубля, неидентифицированному и незастрахованному за счет средств бюджета города Москвы - 4345,76 рубля, за счет средств обязательного медицинского страхования - 4348,48 рубля.</w:t>
      </w:r>
    </w:p>
    <w:p w:rsidR="00000000" w:rsidRDefault="004F134D">
      <w:pPr>
        <w:pStyle w:val="ConsPlusNormal"/>
        <w:ind w:firstLine="540"/>
        <w:jc w:val="both"/>
      </w:pPr>
      <w:r>
        <w:t>7.1.2. На одно посещение с профилактиче</w:t>
      </w:r>
      <w:r>
        <w:t>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города Москвы - 589,65 рубля, за счет средств обязательного медицинского страхования - 351,00 р</w:t>
      </w:r>
      <w:r>
        <w:t>убля.</w:t>
      </w:r>
    </w:p>
    <w:p w:rsidR="00000000" w:rsidRDefault="004F134D">
      <w:pPr>
        <w:pStyle w:val="ConsPlusNormal"/>
        <w:ind w:firstLine="540"/>
        <w:jc w:val="both"/>
      </w:pPr>
      <w:r>
        <w:t>7.1.3.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города Москвы - 2325,06 рубля, за счет средств обязательного м</w:t>
      </w:r>
      <w:r>
        <w:t>едицинского страхования - 1060,16 рубля.</w:t>
      </w:r>
    </w:p>
    <w:p w:rsidR="00000000" w:rsidRDefault="004F134D">
      <w:pPr>
        <w:pStyle w:val="ConsPlusNormal"/>
        <w:ind w:firstLine="540"/>
        <w:jc w:val="both"/>
      </w:pPr>
      <w:r>
        <w:t>7.1.4. На одно посещение при оказании медицинской помощи в неотложной форме в амбулаторных условиях за счет средств обязательного медицинского страхования - 1063,85 рубля, неидентифицированному и незастрахованному з</w:t>
      </w:r>
      <w:r>
        <w:t>а счет средств бюджета города Москвы - 1061,82 рубля.</w:t>
      </w:r>
    </w:p>
    <w:p w:rsidR="00000000" w:rsidRDefault="004F134D">
      <w:pPr>
        <w:pStyle w:val="ConsPlusNormal"/>
        <w:ind w:firstLine="540"/>
        <w:jc w:val="both"/>
      </w:pPr>
      <w:r>
        <w:t>7.1.5. На один пациенто-день лечения в условиях дневных стационаров за счет средств бюджета города Москвы - 820,70 рубля, за счет средств обязательного медицинского страхования - 1306,90 рубля.</w:t>
      </w:r>
    </w:p>
    <w:p w:rsidR="00000000" w:rsidRDefault="004F134D">
      <w:pPr>
        <w:pStyle w:val="ConsPlusNormal"/>
        <w:ind w:firstLine="540"/>
        <w:jc w:val="both"/>
      </w:pPr>
      <w:r>
        <w:t>7.1.6. Н</w:t>
      </w:r>
      <w:r>
        <w:t>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города Москвы - 93588,83 рубля, неидентифицированному и незастрахованному за счет средс</w:t>
      </w:r>
      <w:r>
        <w:t>тв бюджета города Москвы - 30895,93 рубля, за счет средств обязательного медицинского страхования - 31571,00 рубля.</w:t>
      </w:r>
    </w:p>
    <w:p w:rsidR="00000000" w:rsidRDefault="004F134D">
      <w:pPr>
        <w:pStyle w:val="ConsPlusNormal"/>
        <w:ind w:firstLine="540"/>
        <w:jc w:val="both"/>
      </w:pPr>
      <w:r>
        <w:t>7.1.7. На один койко-день по медицинской реабилитации в стационарных условиях в специализированных медицинских организациях, оказывающих мед</w:t>
      </w:r>
      <w:r>
        <w:t>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- 2185,81 рубля.</w:t>
      </w:r>
    </w:p>
    <w:p w:rsidR="00000000" w:rsidRDefault="004F134D">
      <w:pPr>
        <w:pStyle w:val="ConsPlusNormal"/>
        <w:ind w:firstLine="540"/>
        <w:jc w:val="both"/>
      </w:pPr>
      <w:r>
        <w:t>7.1.8. На один койко-день в медицинских организациях (их с</w:t>
      </w:r>
      <w:r>
        <w:t>труктурных подразделениях), оказывающих паллиативную медицинскую помощь в стационарных условиях, за счет средств бюджета города Москвы - 2425,94 рубля.</w:t>
      </w:r>
    </w:p>
    <w:p w:rsidR="00000000" w:rsidRDefault="004F134D">
      <w:pPr>
        <w:pStyle w:val="ConsPlusNormal"/>
        <w:ind w:firstLine="540"/>
        <w:jc w:val="both"/>
      </w:pPr>
      <w:r>
        <w:t>7.2. Нормативы финансовых затрат на единицу объема медицинской помощи, исходя из которых сформирована Те</w:t>
      </w:r>
      <w:r>
        <w:t>рриториальная программа на плановый период 2016 и 2017 годов, составляют:</w:t>
      </w:r>
    </w:p>
    <w:p w:rsidR="00000000" w:rsidRDefault="004F134D">
      <w:pPr>
        <w:pStyle w:val="ConsPlusNormal"/>
        <w:ind w:firstLine="540"/>
        <w:jc w:val="both"/>
      </w:pPr>
      <w:r>
        <w:t>7.2.1. На один вызов скорой медицинской помощи на 2016 и 2017 годы за счет бюджета города Москвы - 3475,33 рубля, неидентифицированному и незастрахованному за счет бюджета города Мос</w:t>
      </w:r>
      <w:r>
        <w:t>квы - 4345,76 рубля, за счет средств обязательного медицинского страхования - 4767,29 рубля.</w:t>
      </w:r>
    </w:p>
    <w:p w:rsidR="00000000" w:rsidRDefault="004F134D">
      <w:pPr>
        <w:pStyle w:val="ConsPlusNormal"/>
        <w:ind w:firstLine="540"/>
        <w:jc w:val="both"/>
      </w:pPr>
      <w:r>
        <w:t>7.2.2.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</w:t>
      </w:r>
      <w:r>
        <w:t>азделениями) за счет средств бюджета города Москвы на 2016 год - 756,84 рубля, на 2017 год - 756,84 рубля, за счет средств обязательного медицинского страхования на 2016 год - 378,15 рубля, на 2017 год - 397,07 рубля.</w:t>
      </w:r>
    </w:p>
    <w:p w:rsidR="00000000" w:rsidRDefault="004F134D">
      <w:pPr>
        <w:pStyle w:val="ConsPlusNormal"/>
        <w:ind w:firstLine="540"/>
        <w:jc w:val="both"/>
      </w:pPr>
      <w:r>
        <w:t>7.2.3. На одно обращение по поводу заб</w:t>
      </w:r>
      <w:r>
        <w:t>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города Москвы на 2016 год - 4047,32 рубля, на 2017 год - 4077,64 рубля, за счет средств обязательного меди</w:t>
      </w:r>
      <w:r>
        <w:t>цинского страхования на 2016 год - 1128,55 рубля, на 2017 год - 1282,88 рубля.</w:t>
      </w:r>
    </w:p>
    <w:p w:rsidR="00000000" w:rsidRDefault="004F134D">
      <w:pPr>
        <w:pStyle w:val="ConsPlusNormal"/>
        <w:ind w:firstLine="540"/>
        <w:jc w:val="both"/>
      </w:pPr>
      <w:r>
        <w:t xml:space="preserve">7.2.4. На одно посещение при оказании медицинской помощи в неотложной форме в амбулаторных условиях на 2016 и 2017 годы за счет средств обязательного медицинского страхования - </w:t>
      </w:r>
      <w:r>
        <w:t>1063,85 рубля, неидентифицированному и незастрахованному за счет средств бюджета города Москвы - 1061,82 рубля.</w:t>
      </w:r>
    </w:p>
    <w:p w:rsidR="00000000" w:rsidRDefault="004F134D">
      <w:pPr>
        <w:pStyle w:val="ConsPlusNormal"/>
        <w:ind w:firstLine="540"/>
        <w:jc w:val="both"/>
      </w:pPr>
      <w:r>
        <w:t>7.2.5. На один пациенто-день лечения в условиях дневных стационаров за счет средств бюджета города Москвы на 2016 год - 858,23 рубля, на 2017 го</w:t>
      </w:r>
      <w:r>
        <w:t>д - 899,16 рубля, за счет средств обязательного медицинского страхования на 2016 год - 1323,40 рубля, на 2017 год - 1433,20 рубля.</w:t>
      </w:r>
    </w:p>
    <w:p w:rsidR="00000000" w:rsidRDefault="004F134D">
      <w:pPr>
        <w:pStyle w:val="ConsPlusNormal"/>
        <w:ind w:firstLine="540"/>
        <w:jc w:val="both"/>
      </w:pPr>
      <w:r>
        <w:t>7.2.6. На один случай госпитализации в медицинских организациях (их структурных подразделениях), оказывающих медицинскую помо</w:t>
      </w:r>
      <w:r>
        <w:t>щь в стационарных условиях, за счет средств бюджета города Москвы на 2016 год - 99229,61 рубля, на 2017 год - 100527,46 рубля, неиденцированному и незастрахованному за счет средств бюджета города Москвы на 2016 и 2017 годы - 30895,93 рубля, за счет средств</w:t>
      </w:r>
      <w:r>
        <w:t xml:space="preserve"> обязательного медицинского страхования на 2016 год - 33454,21 рубля, на 2017 год - 37738,20 рубля.</w:t>
      </w:r>
    </w:p>
    <w:p w:rsidR="00000000" w:rsidRDefault="004F134D">
      <w:pPr>
        <w:pStyle w:val="ConsPlusNormal"/>
        <w:ind w:firstLine="540"/>
        <w:jc w:val="both"/>
      </w:pPr>
      <w:r>
        <w:t xml:space="preserve">7.2.7. На один койко-день по медицинской реабилитации в стационарных условиях в специализированных медицинских организациях, оказывающих медицинскую помощь </w:t>
      </w:r>
      <w:r>
        <w:t>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2016 год - 2305,23 рубля, на 2017 год - 2593,49 рубля.</w:t>
      </w:r>
    </w:p>
    <w:p w:rsidR="00000000" w:rsidRDefault="004F134D">
      <w:pPr>
        <w:pStyle w:val="ConsPlusNormal"/>
        <w:ind w:firstLine="540"/>
        <w:jc w:val="both"/>
      </w:pPr>
      <w:r>
        <w:t>7.2.8. На один койко-день в медицинских организаци</w:t>
      </w:r>
      <w:r>
        <w:t xml:space="preserve">ях (их структурных подразделениях), оказывающих паллиативную медицинскую помощь в стационарных условиях, за счет средств бюджета </w:t>
      </w:r>
      <w:r>
        <w:lastRenderedPageBreak/>
        <w:t>города Москвы на 2016 год - 2635,85 рубля, на 2017 год - 2656,84 рубля.</w:t>
      </w:r>
    </w:p>
    <w:p w:rsidR="00000000" w:rsidRDefault="004F134D">
      <w:pPr>
        <w:pStyle w:val="ConsPlusNormal"/>
        <w:ind w:firstLine="540"/>
        <w:jc w:val="both"/>
      </w:pPr>
      <w:r>
        <w:t>7.3. Подушевые нормативы финансового обеспечения получе</w:t>
      </w:r>
      <w:r>
        <w:t xml:space="preserve">ния медицинской помощи, предусмотренной Территориальной программой, определяются исходя из показателей, отражающих расходы по предоставлению бесплатной медицинской помощи в соответствии с нормативами, утвержденными </w:t>
      </w:r>
      <w:hyperlink w:anchor="Par218" w:tooltip="Ссылка на текущий документ" w:history="1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 и настоящим разделом, в расчете на одного жителя города Москвы в год за счет средств бюджета города Москвы, на одно застрахованное лицо по ОМС в год - за счет средств обязательного медицинского с</w:t>
      </w:r>
      <w:r>
        <w:t>трахования. При этом подушевые нормативы финансового обеспечения получения медицинской помощи, предусмотренной Территориальной программой, которые обеспечиваются за счет средств обязательного медицинского страхования, являются нормативами финансового обесп</w:t>
      </w:r>
      <w:r>
        <w:t>ечения Территориальной программы ОМС.</w:t>
      </w:r>
    </w:p>
    <w:p w:rsidR="00000000" w:rsidRDefault="004F134D">
      <w:pPr>
        <w:pStyle w:val="ConsPlusNormal"/>
        <w:ind w:firstLine="540"/>
        <w:jc w:val="both"/>
      </w:pPr>
      <w:r>
        <w:t xml:space="preserve">7.4. Подушевые нормативы финансового обеспечения получения предусмотренной Территориальной программой медицинской помощи (без учета расходов федерального бюджета) в рублях в расчете на одного гражданина в год (на одно </w:t>
      </w:r>
      <w:r>
        <w:t>застрахованное лицо по ОМС в год) с учетом средств на приобретение основных средств (оборудование, производственный и хозяйственный инвентарь), предназначенных для медицинских организаций государственной системы здравоохранения города Москвы, предусмотренн</w:t>
      </w:r>
      <w:r>
        <w:t>ых законом города Москвы о бюджете города Москвы на соответствующий финансовый год и плановый период, составляют в 2015 году - 23095,21 рубля, в 2016 году - 23679,04 рубля, в 2017 году - 25168,03 рубля, из них за счет средств обязательного медицинского стр</w:t>
      </w:r>
      <w:r>
        <w:t>ахования на финансовое обеспечение Территориальной программы ОМС в 2015 году - 12848,92 рубля, в 2016 году - 13677,94 рубля, в 2017 году - 15117,83 рубля, за счет средств бюджета города Москвы в 2015 году - 10276,29 рубля, в 2016 году - 10001,10 рубля, в 2</w:t>
      </w:r>
      <w:r>
        <w:t>017 году - 10050,20 рубля.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center"/>
        <w:outlineLvl w:val="1"/>
      </w:pPr>
      <w:bookmarkStart w:id="11" w:name="Par277"/>
      <w:bookmarkEnd w:id="11"/>
      <w:r>
        <w:t>8. Критерии доступности и качества медицинской помощи</w:t>
      </w:r>
    </w:p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ind w:firstLine="540"/>
        <w:jc w:val="both"/>
      </w:pPr>
      <w: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</w:t>
      </w:r>
      <w:r>
        <w:t>енивается уровень и динамика следующих показателей:</w:t>
      </w:r>
    </w:p>
    <w:p w:rsidR="00000000" w:rsidRDefault="004F134D">
      <w:pPr>
        <w:pStyle w:val="ConsPlusNormal"/>
        <w:ind w:firstLine="540"/>
        <w:jc w:val="both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F13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724"/>
        <w:gridCol w:w="1069"/>
        <w:gridCol w:w="1069"/>
        <w:gridCol w:w="1077"/>
      </w:tblGrid>
      <w:tr w:rsidR="0000000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Наименование критериев доступности</w:t>
            </w:r>
          </w:p>
          <w:p w:rsidR="00000000" w:rsidRDefault="004F134D">
            <w:pPr>
              <w:pStyle w:val="ConsPlusNormal"/>
              <w:jc w:val="center"/>
            </w:pPr>
            <w:r>
              <w:t>и качества медицинской помощи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Год</w:t>
            </w:r>
          </w:p>
        </w:tc>
      </w:tr>
      <w:tr w:rsidR="00000000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both"/>
            </w:pPr>
          </w:p>
        </w:tc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2017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Смертность населения (число умерших на 1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528,0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Смертность населения от новообразований, в том числе от злокачественных (число умерших от новообра</w:t>
            </w:r>
            <w:r>
              <w:t>зований, в том числе от злокачественных, на 100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198,7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194,8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Смертность населения от туберкулеза (случаев на 100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346,0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 xml:space="preserve">Смертность населения трудоспособного возраста от болезней системы кровообращения (число умерших от болезней системы </w:t>
            </w:r>
            <w:r>
              <w:t>кровообращения в трудоспособном возрасте на 100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134,7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Материнская смертность (на 100 тыс. родившихся живыми)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14,3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Младенческая смертность (на 1 тыс. родившихся живыми)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6,4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5,8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</w:t>
            </w:r>
            <w:r>
              <w:t>ость детей в возрасте 0-4 лет (на 100 тыс. детей соответствующего возраста)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201,0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6,3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80,0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9,3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продолжительностью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58,3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Обес</w:t>
            </w:r>
            <w:r>
              <w:t>печенность населения врачами, в том числе оказывающими медицинскую помощь в амбулаторных и стационарных условиях (на 10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37,8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 xml:space="preserve">Обеспеченность населения средним медицинским персоналом, в том числе оказывающим медицинскую </w:t>
            </w:r>
            <w:r>
              <w:t>помощь в амбулаторных и стационарных условиях (на 10 тыс. человек населения)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83,2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19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 (день)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11,6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расходов на оказание медицинской помощи в условиях</w:t>
            </w:r>
            <w:r>
              <w:t xml:space="preserve"> дневных </w:t>
            </w:r>
            <w:r>
              <w:lastRenderedPageBreak/>
              <w:t>стационаров в общих расходах на реализацию Территориальной программы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lastRenderedPageBreak/>
              <w:t>2,57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</w:t>
            </w:r>
            <w:r>
              <w:t>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59,2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Полнота охвата профилактическими медицинскими осмотрами детей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98,6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</w:t>
            </w:r>
            <w:r>
              <w:t>ыла оказана медицинская помощь в стационарных условиях в рамках Территориальной программы ОМС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6,3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выездов бригад скорой медицинской помощи со временем доезда до пациента менее 20 минут с момента вызова в общем количестве вызово</w:t>
            </w:r>
            <w:r>
              <w:t>в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88,4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Уд</w:t>
            </w:r>
            <w:r>
              <w:t>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 в городской и сельской местности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96,5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пациенто</w:t>
            </w:r>
            <w:r>
              <w:t>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29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пациентов с острым инфарктом миокарда, которым проведена тромболитическа</w:t>
            </w:r>
            <w:r>
              <w:t>я терапия, в общем количестве пациентов с острым инфарктом миокарда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r>
              <w:lastRenderedPageBreak/>
              <w:t>стентирование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</w:t>
            </w:r>
            <w:r>
              <w:t xml:space="preserve"> с острыми цереброваскулярными болезнями,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32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</w:t>
            </w:r>
            <w:r>
              <w:t>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33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 в первые 6 часов госпитализации, в общем количе</w:t>
            </w:r>
            <w:r>
              <w:t>стве пациентов с острым ишемическим инсультом (процентов)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34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134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4F134D">
      <w:pPr>
        <w:pStyle w:val="ConsPlusNormal"/>
        <w:jc w:val="both"/>
      </w:pPr>
    </w:p>
    <w:p w:rsidR="00000000" w:rsidRDefault="004F134D">
      <w:pPr>
        <w:pStyle w:val="ConsPlusNormal"/>
        <w:jc w:val="both"/>
      </w:pPr>
    </w:p>
    <w:p w:rsidR="004F134D" w:rsidRDefault="004F134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4F134D">
      <w:headerReference w:type="default" r:id="rId41"/>
      <w:footerReference w:type="default" r:id="rId4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D" w:rsidRDefault="004F134D">
      <w:pPr>
        <w:spacing w:after="0" w:line="240" w:lineRule="auto"/>
      </w:pPr>
      <w:r>
        <w:separator/>
      </w:r>
    </w:p>
  </w:endnote>
  <w:endnote w:type="continuationSeparator" w:id="0">
    <w:p w:rsidR="004F134D" w:rsidRDefault="004F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3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8399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399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8399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399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F1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3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8399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399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8399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399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F1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D" w:rsidRDefault="004F134D">
      <w:pPr>
        <w:spacing w:after="0" w:line="240" w:lineRule="auto"/>
      </w:pPr>
      <w:r>
        <w:separator/>
      </w:r>
    </w:p>
  </w:footnote>
  <w:footnote w:type="continuationSeparator" w:id="0">
    <w:p w:rsidR="004F134D" w:rsidRDefault="004F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23.12.2014 N 811-ПП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бесплатн...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30.03.2015</w:t>
          </w:r>
        </w:p>
      </w:tc>
    </w:tr>
  </w:tbl>
  <w:p w:rsidR="00000000" w:rsidRDefault="004F13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134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23.12.2014 N 811-ПП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бесплатн...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13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30.03.2015</w:t>
          </w:r>
        </w:p>
      </w:tc>
    </w:tr>
  </w:tbl>
  <w:p w:rsidR="00000000" w:rsidRDefault="004F13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134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B"/>
    <w:rsid w:val="004F134D"/>
    <w:rsid w:val="005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E4C74FCDFB5509A0BD7F017B83FA781A89AED4B0CF5EB1558C47849TBfDL" TargetMode="External"/><Relationship Id="rId18" Type="http://schemas.openxmlformats.org/officeDocument/2006/relationships/hyperlink" Target="consultantplus://offline/ref=6E4C74FCDFB5509A0BD7F017B83FA781AF9EE94A03F5EB1558C47849TBfDL" TargetMode="External"/><Relationship Id="rId26" Type="http://schemas.openxmlformats.org/officeDocument/2006/relationships/hyperlink" Target="consultantplus://offline/ref=6E4C74FCDFB5509A0BD7F113AB3FA781AB99E04F0EF7B61F509D744BBAT0f9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4C74FCDFB5509A0BD7F017B83FA781AC9EEB480BF5EB1558C47849BD0646EF0F94CE7AC6FA3ET0f6L" TargetMode="External"/><Relationship Id="rId34" Type="http://schemas.openxmlformats.org/officeDocument/2006/relationships/hyperlink" Target="consultantplus://offline/ref=6E4C74FCDFB5509A0BD7F017B83FA781AE9FE84A09F5EB1558C47849BD0646EF0F94CE7AC6FA3FT0fFL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E4C74FCDFB5509A0BD7F017B83FA781AC9FEA4D0DF5EB1558C47849TBfDL" TargetMode="External"/><Relationship Id="rId17" Type="http://schemas.openxmlformats.org/officeDocument/2006/relationships/hyperlink" Target="consultantplus://offline/ref=6E4C74FCDFB5509A0BD7F017B83FA781A89AED4B0CF5EB1558C47849TBfDL" TargetMode="External"/><Relationship Id="rId25" Type="http://schemas.openxmlformats.org/officeDocument/2006/relationships/hyperlink" Target="consultantplus://offline/ref=6E4C74FCDFB5509A0BD7F017B83FA781A89AED4B0CF5EB1558C47849TBfDL" TargetMode="External"/><Relationship Id="rId33" Type="http://schemas.openxmlformats.org/officeDocument/2006/relationships/hyperlink" Target="consultantplus://offline/ref=6E4C74FCDFB5509A0BD7F017B83FA781AC9FED4E0EF5EB1558C47849BD0646EF0F94CE7AC6FE3FT0f2L" TargetMode="External"/><Relationship Id="rId38" Type="http://schemas.openxmlformats.org/officeDocument/2006/relationships/hyperlink" Target="consultantplus://offline/ref=6E4C74FCDFB5509A0BD7F017B83FA781AF9BE94F08F5EB1558C47849BD0646EF0F94CE7AC6FA3ET0f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4C74FCDFB5509A0BD7F017B83FA781A396E94A00A8E11D01C87A4EB25951E84698CF7AC1FBT3fDL" TargetMode="External"/><Relationship Id="rId20" Type="http://schemas.openxmlformats.org/officeDocument/2006/relationships/hyperlink" Target="consultantplus://offline/ref=6E4C74FCDFB5509A0BD7F017B83FA781AE98ED490DF5EB1558C47849BD0646EF0F94CE7AC6FA3ET0f5L" TargetMode="External"/><Relationship Id="rId29" Type="http://schemas.openxmlformats.org/officeDocument/2006/relationships/hyperlink" Target="consultantplus://offline/ref=6E4C74FCDFB5509A0BD7F017B83FA781AC9FEE4308F5EB1558C47849BD0646EF0F94CE7AC6FD3AT0f7L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4C74FCDFB5509A0BD7F017B83FA781AC9FED4E0EF5EB1558C47849TBfDL" TargetMode="External"/><Relationship Id="rId24" Type="http://schemas.openxmlformats.org/officeDocument/2006/relationships/hyperlink" Target="consultantplus://offline/ref=6E4C74FCDFB5509A0BD7F017B83FA781AF96E14D02F5EB1558C47849TBfDL" TargetMode="External"/><Relationship Id="rId32" Type="http://schemas.openxmlformats.org/officeDocument/2006/relationships/hyperlink" Target="consultantplus://offline/ref=6E4C74FCDFB5509A0BD7F017B83FA781AC9FED4E0EF5EB1558C47849BD0646EF0F94CE7AC6FE3FT0f2L" TargetMode="External"/><Relationship Id="rId37" Type="http://schemas.openxmlformats.org/officeDocument/2006/relationships/hyperlink" Target="consultantplus://offline/ref=6E4C74FCDFB5509A0BD7F017B83FA781AE9FE84A09F5EB1558C47849BD0646EF0F94CE7AC6FA3FT0fF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4C74FCDFB5509A0BD7F017B83FA781A396E94A00A8E11D01C87A4EB25951E84698CF7AC6FET3fFL" TargetMode="External"/><Relationship Id="rId23" Type="http://schemas.openxmlformats.org/officeDocument/2006/relationships/hyperlink" Target="consultantplus://offline/ref=6E4C74FCDFB5509A0BD7F017B83FA781AF9FE14B02F5EB1558C47849BD0646EF0F94CE7AC6FA3FT0fFL" TargetMode="External"/><Relationship Id="rId28" Type="http://schemas.openxmlformats.org/officeDocument/2006/relationships/hyperlink" Target="consultantplus://offline/ref=6E4C74FCDFB5509A0BD7F017B83FA781AC9FED4E0EF5EB1558C47849TBfDL" TargetMode="External"/><Relationship Id="rId36" Type="http://schemas.openxmlformats.org/officeDocument/2006/relationships/hyperlink" Target="consultantplus://offline/ref=6E4C74FCDFB5509A0BD7F113AB3FA781AB99EC420DFDB61F509D744BBAT0f9L" TargetMode="External"/><Relationship Id="rId10" Type="http://schemas.openxmlformats.org/officeDocument/2006/relationships/hyperlink" Target="consultantplus://offline/ref=6E4C74FCDFB5509A0BD7F017B83FA781AC9FEE4308F5EB1558C47849TBfDL" TargetMode="External"/><Relationship Id="rId19" Type="http://schemas.openxmlformats.org/officeDocument/2006/relationships/hyperlink" Target="consultantplus://offline/ref=6E4C74FCDFB5509A0BD7F017B83FA781A89AED4B0CF5EB1558C47849TBfDL" TargetMode="External"/><Relationship Id="rId31" Type="http://schemas.openxmlformats.org/officeDocument/2006/relationships/hyperlink" Target="consultantplus://offline/ref=6E4C74FCDFB5509A0BD7F017B83FA781AC9FED4E0EF5EB1558C47849BD0646EF0F94CE7AC6FE3FT0f2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6E4C74FCDFB5509A0BD7F017B83FA781A89AED4B0CF5EB1558C47849TBfDL" TargetMode="External"/><Relationship Id="rId22" Type="http://schemas.openxmlformats.org/officeDocument/2006/relationships/hyperlink" Target="consultantplus://offline/ref=6E4C74FCDFB5509A0BD7F017B83FA781AF9CEE4802F5EB1558C47849BD0646EF0F94CE7AC6FA3ET0f3L" TargetMode="External"/><Relationship Id="rId27" Type="http://schemas.openxmlformats.org/officeDocument/2006/relationships/hyperlink" Target="consultantplus://offline/ref=6E4C74FCDFB5509A0BD7F017B83FA781AC9FED4E0EF5EB1558C47849BD0646EF0F94CE7AC6FE3FT0f2L" TargetMode="External"/><Relationship Id="rId30" Type="http://schemas.openxmlformats.org/officeDocument/2006/relationships/hyperlink" Target="consultantplus://offline/ref=6E4C74FCDFB5509A0BD7F017B83FA781AC9FED4E0EF5EB1558C47849BD0646EF0F94CE7AC6FE3FT0f2L" TargetMode="External"/><Relationship Id="rId35" Type="http://schemas.openxmlformats.org/officeDocument/2006/relationships/hyperlink" Target="consultantplus://offline/ref=6E4C74FCDFB5509A0BD7F113AB3FA781AB99EC420DFDB61F509D744BBA0919F808DDC27BC6FA3E04T1fDL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12385</Words>
  <Characters>70596</Characters>
  <Application>Microsoft Office Word</Application>
  <DocSecurity>2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23.12.2014 N 811-ПП"О Территориальной программе государственных гарантий бесплатного оказания гражданам медицинской помощи в городе Москве на 2015 год и на плановый период 2016 и 2017 годов"</vt:lpstr>
    </vt:vector>
  </TitlesOfParts>
  <Company>SPecialiST RePack</Company>
  <LinksUpToDate>false</LinksUpToDate>
  <CharactersWithSpaces>82816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23.12.2014 N 811-ПП"О Территориальной программе государственных гарантий бесплатного оказания гражданам медицинской помощи в городе Москве на 2015 год и на плановый период 2016 и 2017 годов"</dc:title>
  <dc:creator>ConsultantPlus</dc:creator>
  <cp:lastModifiedBy>Slyte</cp:lastModifiedBy>
  <cp:revision>2</cp:revision>
  <dcterms:created xsi:type="dcterms:W3CDTF">2015-03-31T07:52:00Z</dcterms:created>
  <dcterms:modified xsi:type="dcterms:W3CDTF">2015-03-31T07:52:00Z</dcterms:modified>
</cp:coreProperties>
</file>