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847"/>
      </w:tblGrid>
      <w:tr w:rsidR="002E5355" w:rsidRPr="008B48EC" w:rsidTr="00245744">
        <w:tc>
          <w:tcPr>
            <w:tcW w:w="4651" w:type="dxa"/>
          </w:tcPr>
          <w:p w:rsidR="002E5355" w:rsidRPr="006928BE" w:rsidRDefault="002E5355" w:rsidP="00007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47" w:type="dxa"/>
          </w:tcPr>
          <w:p w:rsidR="002E5355" w:rsidRPr="006928BE" w:rsidRDefault="002E5355" w:rsidP="00245744">
            <w:pPr>
              <w:widowControl w:val="0"/>
              <w:autoSpaceDE w:val="0"/>
              <w:autoSpaceDN w:val="0"/>
              <w:adjustRightInd w:val="0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D46C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25F2F" w:rsidRPr="00D46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5355" w:rsidRPr="006928BE" w:rsidRDefault="002E5355" w:rsidP="00245744">
            <w:pPr>
              <w:widowControl w:val="0"/>
              <w:autoSpaceDE w:val="0"/>
              <w:autoSpaceDN w:val="0"/>
              <w:adjustRightInd w:val="0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6928BE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Департамента </w:t>
            </w:r>
          </w:p>
          <w:p w:rsidR="002E5355" w:rsidRPr="006928BE" w:rsidRDefault="002E5355" w:rsidP="00245744">
            <w:pPr>
              <w:widowControl w:val="0"/>
              <w:autoSpaceDE w:val="0"/>
              <w:autoSpaceDN w:val="0"/>
              <w:adjustRightInd w:val="0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6928BE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="00045E3C" w:rsidRPr="006928BE">
              <w:rPr>
                <w:rFonts w:ascii="Times New Roman" w:hAnsi="Times New Roman" w:cs="Times New Roman"/>
                <w:sz w:val="24"/>
                <w:szCs w:val="24"/>
              </w:rPr>
              <w:t>города Москвы</w:t>
            </w:r>
            <w:r w:rsidRPr="0069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355" w:rsidRPr="008B48EC" w:rsidRDefault="002E5355" w:rsidP="00245744">
            <w:pPr>
              <w:widowControl w:val="0"/>
              <w:autoSpaceDE w:val="0"/>
              <w:autoSpaceDN w:val="0"/>
              <w:adjustRightInd w:val="0"/>
              <w:ind w:left="2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8B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B48EC">
              <w:rPr>
                <w:rFonts w:ascii="Times New Roman" w:eastAsia="Times New Roman" w:hAnsi="Times New Roman"/>
                <w:sz w:val="24"/>
                <w:szCs w:val="24"/>
              </w:rPr>
              <w:t>Московского городского фонда обязательного медицинского страхования</w:t>
            </w:r>
          </w:p>
          <w:p w:rsidR="002E5355" w:rsidRPr="006928BE" w:rsidRDefault="002E5355" w:rsidP="00245744">
            <w:pPr>
              <w:autoSpaceDE w:val="0"/>
              <w:autoSpaceDN w:val="0"/>
              <w:adjustRightInd w:val="0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D46C8C">
              <w:rPr>
                <w:rFonts w:ascii="Times New Roman" w:hAnsi="Times New Roman" w:cs="Times New Roman"/>
                <w:sz w:val="24"/>
                <w:szCs w:val="24"/>
              </w:rPr>
              <w:t>от «___» _______ 2023 г.</w:t>
            </w:r>
            <w:r w:rsidRPr="006928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6C8C">
              <w:rPr>
                <w:rFonts w:ascii="Times New Roman" w:hAnsi="Times New Roman" w:cs="Times New Roman"/>
                <w:sz w:val="24"/>
                <w:szCs w:val="24"/>
              </w:rPr>
              <w:t>№ ___________</w:t>
            </w:r>
          </w:p>
        </w:tc>
      </w:tr>
    </w:tbl>
    <w:p w:rsidR="00157B53" w:rsidRPr="006928BE" w:rsidRDefault="00157B53" w:rsidP="00007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5F4" w:rsidRDefault="00C375F4" w:rsidP="00007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5E4" w:rsidRPr="006928BE" w:rsidRDefault="00EE75E4" w:rsidP="00007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8EC" w:rsidRPr="00D46C8C" w:rsidRDefault="008B48EC" w:rsidP="008B4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C8C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</w:p>
    <w:p w:rsidR="00C375F4" w:rsidRDefault="008B48EC" w:rsidP="00C37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услуги «Прикрепление граждан, </w:t>
      </w:r>
    </w:p>
    <w:p w:rsidR="00F242B7" w:rsidRDefault="008B48EC" w:rsidP="00C37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b/>
          <w:bCs/>
          <w:sz w:val="28"/>
          <w:szCs w:val="28"/>
        </w:rPr>
        <w:t>застрахованных</w:t>
      </w:r>
      <w:r w:rsidR="00F24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8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F242B7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обязательному медицинскому страхованию</w:t>
      </w:r>
      <w:r w:rsidRPr="006928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C375F4" w:rsidRDefault="008B48EC" w:rsidP="008B4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медицинским организациям </w:t>
      </w:r>
    </w:p>
    <w:p w:rsidR="00C375F4" w:rsidRDefault="008B48EC" w:rsidP="00C37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системы</w:t>
      </w:r>
      <w:r w:rsidR="00C375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8BE">
        <w:rPr>
          <w:rFonts w:ascii="Times New Roman" w:eastAsia="Times New Roman" w:hAnsi="Times New Roman" w:cs="Times New Roman"/>
          <w:b/>
          <w:bCs/>
          <w:sz w:val="28"/>
          <w:szCs w:val="28"/>
        </w:rPr>
        <w:t>здравоохранения города Москвы, оказывающим первичную</w:t>
      </w:r>
      <w:r w:rsidR="00F24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8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медико-санитарную помощь», </w:t>
      </w:r>
    </w:p>
    <w:p w:rsidR="008B48EC" w:rsidRPr="006928BE" w:rsidRDefault="008B48EC" w:rsidP="00C37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8B48EC" w:rsidRPr="006928BE" w:rsidRDefault="008B48EC" w:rsidP="008B4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8EC" w:rsidRPr="00D46C8C" w:rsidRDefault="008B48EC" w:rsidP="002457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C8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375F4" w:rsidRPr="00D46C8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46C8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8B48EC" w:rsidRPr="006928BE" w:rsidRDefault="008B48EC" w:rsidP="00245744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Регламент предоставления услуги «Прикрепление граждан, застрахованных по </w:t>
      </w:r>
      <w:r w:rsidR="00F242B7">
        <w:rPr>
          <w:rFonts w:ascii="Times New Roman" w:eastAsia="Times New Roman" w:hAnsi="Times New Roman" w:cs="Times New Roman"/>
          <w:sz w:val="28"/>
          <w:szCs w:val="28"/>
        </w:rPr>
        <w:t>обязательному медицинскому страхованию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42B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к медицинским организациям государственной системы здравоохранения города Москвы, оказывающим первичную медико-санитарную помощь», </w:t>
      </w:r>
      <w:r w:rsidR="00F242B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(далее </w:t>
      </w:r>
      <w:r w:rsidR="00CC392D" w:rsidRPr="00045E3C">
        <w:rPr>
          <w:rFonts w:ascii="Times New Roman" w:hAnsi="Times New Roman" w:cs="Times New Roman"/>
          <w:sz w:val="28"/>
          <w:szCs w:val="28"/>
        </w:rPr>
        <w:t>–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 Регламент) устанавливает </w:t>
      </w:r>
      <w:r w:rsidR="00F242B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по прикреплению физических лиц, являющихся жителями города Москвы, в том числе лиц, не достигших совершеннолетнего возраста (детей), застрахованных по обязательному медицинскому страхованию</w:t>
      </w:r>
      <w:r w:rsidR="00F242B7">
        <w:rPr>
          <w:rFonts w:ascii="Times New Roman" w:eastAsia="Times New Roman" w:hAnsi="Times New Roman" w:cs="Times New Roman"/>
          <w:sz w:val="28"/>
          <w:szCs w:val="28"/>
        </w:rPr>
        <w:t xml:space="preserve"> (далее – ОМС)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, к медицинским организациям для оказания первичной медико-санитарной помощи, в том числе первичной специализированной медико-санитарной помощи по профилю «стоматология», на основании заявлений, подаваемых с использованием Портала государственных и муниципальных услуг (функций) города Москвы, интегрированного с Официальным порталом Мэра и Правительства Москвы, в разделе «Услуги» (далее </w:t>
      </w:r>
      <w:r w:rsidR="00CC392D" w:rsidRPr="00045E3C">
        <w:rPr>
          <w:rFonts w:ascii="Times New Roman" w:hAnsi="Times New Roman" w:cs="Times New Roman"/>
          <w:sz w:val="28"/>
          <w:szCs w:val="28"/>
        </w:rPr>
        <w:t>–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 Услуга).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настоящего Регламента не распространяется </w:t>
      </w:r>
      <w:r w:rsidR="00F242B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242B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отношения по выбору медицинской организации лицами, представляющими интересы других лиц (кроме лиц, представляющих интересы застрахованных лиц до достижения ими совершеннолетия 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(детей),</w:t>
      </w:r>
      <w:r w:rsidR="00F242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законных представителей (родителей, опекунов, попечителей),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</w:t>
      </w:r>
      <w:r w:rsidR="00F242B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 гражданами, поступающими на военную службу по контракту </w:t>
      </w:r>
      <w:r w:rsidR="00F242B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или приравненную к ней службу, а также задержанными, заключенными </w:t>
      </w:r>
      <w:r w:rsidR="00F242B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под стражу, отбывающими наказание в виде ограничения свободы, ареста, лишения свободы либо административного ареста.</w:t>
      </w:r>
    </w:p>
    <w:p w:rsidR="008B48EC" w:rsidRPr="006928BE" w:rsidRDefault="008B48EC" w:rsidP="00C375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lastRenderedPageBreak/>
        <w:t>1.2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Для целей настоящего Регламента используются следующие термины и определения:</w:t>
      </w:r>
    </w:p>
    <w:p w:rsidR="008B48EC" w:rsidRPr="006928BE" w:rsidRDefault="00FC6428" w:rsidP="00C375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ЕМИАС </w:t>
      </w:r>
      <w:r w:rsidR="008B48EC" w:rsidRPr="00045E3C">
        <w:rPr>
          <w:rFonts w:ascii="Times New Roman" w:hAnsi="Times New Roman" w:cs="Times New Roman"/>
          <w:sz w:val="28"/>
          <w:szCs w:val="28"/>
        </w:rPr>
        <w:t>–</w:t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 автоматизированная информационная система города Москвы «Единая медицинская информационно-аналитическая система города Москвы»;</w:t>
      </w:r>
    </w:p>
    <w:p w:rsidR="008B48EC" w:rsidRPr="006928BE" w:rsidRDefault="00FC6428" w:rsidP="002457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портал </w:t>
      </w:r>
      <w:r w:rsidR="008B48EC" w:rsidRPr="00045E3C">
        <w:rPr>
          <w:rFonts w:ascii="Times New Roman" w:hAnsi="Times New Roman" w:cs="Times New Roman"/>
          <w:sz w:val="28"/>
          <w:szCs w:val="28"/>
        </w:rPr>
        <w:t>–</w:t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 Портал государственных и муниципальных услуг (функций) города Москвы, интегрированный с Официальным порталом Мэра </w:t>
      </w:r>
      <w:r w:rsidR="008B48EC">
        <w:rPr>
          <w:rFonts w:ascii="Times New Roman" w:eastAsia="Times New Roman" w:hAnsi="Times New Roman" w:cs="Times New Roman"/>
          <w:sz w:val="28"/>
          <w:szCs w:val="28"/>
        </w:rPr>
        <w:br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>и Правительства Москвы;</w:t>
      </w:r>
    </w:p>
    <w:p w:rsidR="008B48EC" w:rsidRPr="006928BE" w:rsidRDefault="00FC6428" w:rsidP="002457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РС ЕРЗЛ </w:t>
      </w:r>
      <w:r w:rsidR="008B48EC" w:rsidRPr="00045E3C">
        <w:rPr>
          <w:rFonts w:ascii="Times New Roman" w:hAnsi="Times New Roman" w:cs="Times New Roman"/>
          <w:sz w:val="28"/>
          <w:szCs w:val="28"/>
        </w:rPr>
        <w:t>–</w:t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региональный сегмент единого регистра застрахованных лиц города Москвы;</w:t>
      </w:r>
    </w:p>
    <w:p w:rsidR="008B48EC" w:rsidRPr="006928BE" w:rsidRDefault="00C375F4" w:rsidP="002457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428"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застрахованное лицо </w:t>
      </w:r>
      <w:r w:rsidR="008B48EC" w:rsidRPr="00045E3C">
        <w:rPr>
          <w:rFonts w:ascii="Times New Roman" w:hAnsi="Times New Roman" w:cs="Times New Roman"/>
          <w:sz w:val="28"/>
          <w:szCs w:val="28"/>
        </w:rPr>
        <w:t>–</w:t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 гражданин, застрахованный по обязательному медицинскому страхованию на территории города Москвы;</w:t>
      </w:r>
    </w:p>
    <w:p w:rsidR="008B48EC" w:rsidRPr="006928BE" w:rsidRDefault="00FC6428" w:rsidP="002457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</w:t>
      </w:r>
      <w:r w:rsidR="008B48EC" w:rsidRPr="00045E3C">
        <w:rPr>
          <w:rFonts w:ascii="Times New Roman" w:hAnsi="Times New Roman" w:cs="Times New Roman"/>
          <w:sz w:val="28"/>
          <w:szCs w:val="28"/>
        </w:rPr>
        <w:t>–</w:t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 физическое лицо, зарегистрированное на Портале государственных и муниципальных услуг (функций) города Москвы, интегрированном с Официальным порталом Мэра и Правительства Москвы;</w:t>
      </w:r>
    </w:p>
    <w:p w:rsidR="008B48EC" w:rsidRPr="006928BE" w:rsidRDefault="00FC6428" w:rsidP="002457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ОМС </w:t>
      </w:r>
      <w:r w:rsidR="008B48EC" w:rsidRPr="00045E3C">
        <w:rPr>
          <w:rFonts w:ascii="Times New Roman" w:hAnsi="Times New Roman" w:cs="Times New Roman"/>
          <w:sz w:val="28"/>
          <w:szCs w:val="28"/>
        </w:rPr>
        <w:t>–</w:t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обязательное медицинское страхование;</w:t>
      </w:r>
    </w:p>
    <w:p w:rsidR="008B48EC" w:rsidRPr="006928BE" w:rsidRDefault="00FC6428" w:rsidP="002457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полис ОМС </w:t>
      </w:r>
      <w:r w:rsidR="008B48EC" w:rsidRPr="00045E3C">
        <w:rPr>
          <w:rFonts w:ascii="Times New Roman" w:hAnsi="Times New Roman" w:cs="Times New Roman"/>
          <w:sz w:val="28"/>
          <w:szCs w:val="28"/>
        </w:rPr>
        <w:t>–</w:t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 документ, удостоверяющий право застрахованного лица на бесплатное оказание медицинской помощи на всей территории Российской Федерации в объеме, предусмотренном базовой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>ОМС</w:t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48EC" w:rsidRPr="006928BE" w:rsidRDefault="00FC6428" w:rsidP="002457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>медицинские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>медицинские организации государственной системы здравоохранения города Москвы, оказывающие первичную медико-санитарную помощь, в том числе первичную специализированную медико-санитарную помощь по профилю «стоматология», и включенные в реестр медицинских организаций, осуществляющих деятельность в сфере ОМС города Москвы, применяющие способ оплаты медицинской помощи по подушевому нормативу финансирования на прикрепившихся лиц к медицинской организации;</w:t>
      </w:r>
    </w:p>
    <w:p w:rsidR="008B48EC" w:rsidRPr="006928BE" w:rsidRDefault="00FC6428" w:rsidP="002457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8B48EC" w:rsidRPr="00045E3C">
        <w:rPr>
          <w:rFonts w:ascii="Times New Roman" w:hAnsi="Times New Roman" w:cs="Times New Roman"/>
          <w:sz w:val="28"/>
          <w:szCs w:val="28"/>
        </w:rPr>
        <w:t>–</w:t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выборе застрахованным лицом медицинской организации для получения первичной медико-санитарной помощи, в том числе по профилю «стоматология», подаваемое в электронной форме </w:t>
      </w:r>
      <w:r w:rsidR="00EF183B">
        <w:rPr>
          <w:rFonts w:ascii="Times New Roman" w:eastAsia="Times New Roman" w:hAnsi="Times New Roman" w:cs="Times New Roman"/>
          <w:sz w:val="28"/>
          <w:szCs w:val="28"/>
        </w:rPr>
        <w:br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>с использованием Портала.</w:t>
      </w:r>
    </w:p>
    <w:p w:rsidR="008B48EC" w:rsidRPr="006928BE" w:rsidRDefault="008B48EC" w:rsidP="00C375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услуги осуществляют медицинские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 которых информационное сопровождение организационных </w:t>
      </w:r>
      <w:r w:rsidR="00FC6428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и лечебно-диагностических процессов осуществляется с использованием ЕМИАС.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медицинской организацией, которая выбрана застрахованным лицом для оказания первичной медико-санитарной помощи, в том числе первичной специализированной медико-санитарной помощи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по профилю «стоматология».</w:t>
      </w:r>
    </w:p>
    <w:p w:rsidR="008B48EC" w:rsidRPr="006928BE" w:rsidRDefault="008B48EC" w:rsidP="002457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Подать заявление в электронной форме с использованием Портала имеют возможность лица, имеющие действующий полис ОМС, выданный или перерегистрированный на территории города Москвы, достигшие совершеннолетия, а также законные представители (родители, опекуны, попечители) застрахованного по ОМС и зарегистрированного в РС ЕРЗЛ лица 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 достижения им совершеннолетия (ребенка), прошедшие процедуру подтверждения прав законного представителя ребенка в личном кабинете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на Портале.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возможность подать заявление в своих интересах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либо в интересах застрахованного лица до достижения им совершеннолетия (ребенка) на основании подтвержденных прав законного представителя (родителя, опекуна, попечителя) не более одного раза в год с даты регистрации предыдущего заявления о выборе медицинской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 РС ЕРЗЛ. В случае изменения места жительства застрахованного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или застрахованного лица до достижения им совершеннолетия (ребенка)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 целях выбора медицинской организации заявитель может обратиться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в медицинскую организацию с документами, подтверждающими изменение места жительства.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от уполномоченных представителей заявителя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в рамках услуги не предусмотрен.</w:t>
      </w:r>
    </w:p>
    <w:p w:rsidR="008B48EC" w:rsidRPr="006928BE" w:rsidRDefault="008B48EC" w:rsidP="00C375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Услуга в электронной форме с использованием Портала предоставляется физическим лицам после получения ими стандартного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или полного доступа к подсистеме «личный кабинет»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с приложениями 2, 3 к постановлению Правительства Москвы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от 7</w:t>
      </w:r>
      <w:r w:rsidRPr="00585FCB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2012 </w:t>
      </w:r>
      <w:r w:rsidRPr="00585FC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№ 23-ПП «О доступе физических лиц, в том числе зарегистрированных в качестве индивидуальных предпринимателей,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и юридических лиц к подсистеме «личный кабинет» государственной информационной системы «Портал государственных и муниципальных услуг (функций) города Москвы» (далее</w:t>
      </w:r>
      <w:r w:rsidR="00FC642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Москвы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№ 23-ПП).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Для получения стандартного доступа к подсистеме «личный кабинет» Портала физическое лицо получает упрощенный доступ к подсистеме «личный кабинет» Портала, указывает в соответствующем разделе подсистемы «личный кабинет» Портала страховой номер индивидуального лицевого счета в системе обязательного пенсионного страхования Российской Федерации (далее</w:t>
      </w:r>
      <w:r w:rsidR="00FC642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СНИЛС) в целях его подтверждения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информационных системах Пенсионного фонда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 осуществляет иные необходимые действия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с постановлением Правительства Москвы № 23-ПП.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полного доступа к подсистеме «личный кабинет» Портала физическому лицу необходимо лично обратиться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 многофункциональный центр предоставления государственных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личности, осуществить иные необходимые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Москвы № 23-ПП.</w:t>
      </w:r>
    </w:p>
    <w:p w:rsidR="008B48EC" w:rsidRPr="006928BE" w:rsidRDefault="008B48EC" w:rsidP="00C375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подачи заявления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с использованием Портала предоставляется круглосуточно.</w:t>
      </w:r>
    </w:p>
    <w:p w:rsidR="008B48EC" w:rsidRPr="006928BE" w:rsidRDefault="008B48EC" w:rsidP="00C375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Услуга предоставляется бесплатно.</w:t>
      </w:r>
    </w:p>
    <w:p w:rsidR="008B48EC" w:rsidRDefault="008B48EC" w:rsidP="00692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F4" w:rsidRDefault="00C375F4" w:rsidP="00692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F4" w:rsidRPr="006928BE" w:rsidRDefault="00C375F4" w:rsidP="00692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8EC" w:rsidRPr="006928BE" w:rsidRDefault="008B48EC" w:rsidP="002457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C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C375F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46C8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подачи заявления</w:t>
      </w:r>
    </w:p>
    <w:p w:rsidR="008B48EC" w:rsidRPr="006928BE" w:rsidRDefault="008B48EC" w:rsidP="00245744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Пользователь, желающий подать заявление, проходит идентификацию на Портале путем ввода логина и пароля, полученных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при регистрации на Портале.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2.1.1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Пользователь, желающий подать заявление в интересах застрахованного лица до достижения им совершеннолетия (ребенка), проходит процедуру подтверждения прав законного представителя ребенка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в личном кабинете на Портале в следующем порядке: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2.1.1.1. Для подтверждения родительских прав: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2.1.1.1.1. В случае если свидетельство о рождении ребенка выдано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Российской Федерации, необходимо заполнить данные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о ребенке (ФИО, дата рождения) в личном кабинете на Портале и дождаться завершения их автоматической проверки посредством межведомственного электронного взаимодействия с органами записи актов гражданского состояния.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2.1.1.1.2. В случае если регистрация рождения ребенка осуществлялась на территории иностранного государства, необходимо обратиться в любой МФЦ с оригиналами следующих документов:</w:t>
      </w:r>
    </w:p>
    <w:p w:rsidR="008B48EC" w:rsidRPr="006928BE" w:rsidRDefault="00C3388F" w:rsidP="002457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8B48EC" w:rsidRPr="006928BE" w:rsidRDefault="00C3388F" w:rsidP="002457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ребенка или иной документ, подтверждающий факт рождения и регистрации ребенка, выданный компетентным органом иностранного государства (в случае рождения ребенка (детей) на территории иностранного государства);</w:t>
      </w:r>
    </w:p>
    <w:p w:rsidR="008B48EC" w:rsidRPr="006928BE" w:rsidRDefault="00C3388F" w:rsidP="002457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изменение фамилии, и (или) имени,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 xml:space="preserve">и (или) отчества (при наличии) заявителя и (или) ребенка (детей), в случае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="008B48EC" w:rsidRPr="006928BE">
        <w:rPr>
          <w:rFonts w:ascii="Times New Roman" w:eastAsia="Times New Roman" w:hAnsi="Times New Roman" w:cs="Times New Roman"/>
          <w:sz w:val="28"/>
          <w:szCs w:val="28"/>
        </w:rPr>
        <w:t>их несоответствия с данными иных документов, предоставляемых заявителем, в том числе документа, удостоверяющего личность.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предоставляемые заявителем и выданные компетентными органами иностранных государств, должны быть легализованы, если иное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не предусмотрено международными договорами Российской Федерации,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 переведены на русский язык. 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федеральными законами, верность перевода должна быть нотариально удостоверена.</w:t>
      </w:r>
    </w:p>
    <w:p w:rsidR="008B48EC" w:rsidRPr="006928BE" w:rsidRDefault="008B48EC" w:rsidP="00C375F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2.1.1.2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законных прав опекуна или попечителя необходимо заполнить данные о подопечном ребенке (Ф.И.О., дата рождения, пол, сведения о документе, удостоверяющем личность) в личном кабинете </w:t>
      </w:r>
      <w:r w:rsidR="00C942EA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на Портале и дождаться завершения их автоматической проверки посредством межведомственного электронного взаимодействия с Департаментом труда </w:t>
      </w:r>
      <w:r w:rsidR="00C942EA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и социальной защиты населения города Москвы.</w:t>
      </w:r>
    </w:p>
    <w:p w:rsidR="00C3388F" w:rsidRDefault="008B48EC" w:rsidP="00C375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Застрахованное лицо осуществляет на Портале ввод серии и номера полиса ОМС, адреса электронной почты, контактного телефона, сведений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о гражданстве и документе, удостоверяющем личность заявителя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(тип документа, серия и номер, когда и кем выдан), об адресе фактического проживания и адресе регистрации заявителя (в случае, если указанные сведения не содержатся в личном кабинете). 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если указанные сведения сохранены в личном кабинете, </w:t>
      </w:r>
      <w:r w:rsidR="00C3388F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в интерактивную форму они вносятся автоматически. Фамилия, имя, отчество (при наличии), дата рождения застрахованного лица заполняются только автоматически на основании данных, сохраненных в личном кабинете пользователя на Портале.</w:t>
      </w:r>
    </w:p>
    <w:p w:rsidR="00C3388F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Пользователь, желающий подать заявление в качестве законного представителя (родителя, опекуна, попечителя) застрахованного лица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до достижения им совершеннолетия (ребенка), после прохождения идентификации согласно порядку, указанному в пункте 2.1 настоящего Регламента, осуществляет на Портале ввод серии и номера полиса ОМС ребенка, контактного телефона и адреса электронной почты заявителя, сведений о гражданстве и документе, удостоверяющем личность заявителя (тип документа, серия и номер, когда и кем выдан), о документе, удостоверяющем личность ребенка (тип документа, серия и номер, когда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 кем выдан, код подразделения), о месте рождения ребенка, об адресе фактического проживания и адресе регистрации ребенка (в случае,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если указанные сведения не содержатся в личном кабинете заявителя). 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указанные сведения сохранены в личном кабинете,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в интерактивную форму они вносятся автоматически. Сведения о заявителе (фамилия, имя, отчество (при наличии), о документе, подтверждающем право законного представителя ребенка (тип документа, серия и номер, когда и кем выдан), а также сведения о ребенке (фамилия, имя, отчество (при наличии), дата рождения, гражданство) заполняются автоматически на основании данных, сохраненных в личном кабинете пользователя на Портале.</w:t>
      </w:r>
    </w:p>
    <w:p w:rsidR="008B48EC" w:rsidRPr="006928BE" w:rsidRDefault="008B48EC" w:rsidP="00C375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несоответствия введенных на Портале серии и номера полиса ОМС, фамилии, имени, отчества (при наличии), даты рождения застрахованного лица либо застрахованного лица до достижения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им совершеннолетия (ребенка) имеющейся в РС ЕРЗЛ информации пользователь получает на Портале уведомление о невозможности подачи заявления в электронной форме с использованием Портала и необходимости обращения в страховую медицинскую организацию для получения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либо замены полиса ОМС застрахованного лица либо застрахованного лица </w:t>
      </w:r>
      <w:r w:rsidR="00C942EA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до достижения им совершеннолетия (ребенка).</w:t>
      </w:r>
    </w:p>
    <w:p w:rsidR="004D4AB9" w:rsidRDefault="008B48EC" w:rsidP="002457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Заявителю на Портале предоставляется информация об имеющемся у застрахованного лица либо у застрахованного лица до достижения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им совершеннолетия (ребенка) прикреплении к медицинской организации либо об отсутствии у застрахованного лица или у застрахованного лица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до достижения им совершеннолетия (ребенка) прикрепления к медицинской организации. 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 случае фактического отсутствия у застрахованного лица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или у застрахованного лица до достижения им совершеннолетия (ребенка) прикрепления к медицинской организации, а также если с момента последнего прикрепления прошло более года, заявителю предоставляется возможность подачи заявления о выборе застрахованным лицом медицинской организации в электронном виде.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 если в период рассмотрения заявления создано прикрепление на основании другого заявления, поданного заявителем при личном обращении в своих интересах либо в интересах застрахованного лица </w:t>
      </w:r>
      <w:r w:rsidR="004D4AB9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до достижения им совершеннолетия (ребенка), заявитель получает в личный кабинет Портала уведомление об отказе в предоставлении услуги по причине создания прикрепления на основании другого заявления.</w:t>
      </w:r>
    </w:p>
    <w:p w:rsidR="008B48EC" w:rsidRPr="006928BE" w:rsidRDefault="008B48EC" w:rsidP="00C375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в РС ЕРЗЛ информации о прикреплении застрахованного лица либо застрахованного лица до достижения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им совершеннолетия (ребенка) к другой медицинской организации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по заявлению, зарегистрированному в РС ЕРЗЛ менее одного года назад, заявитель получает на Портале уведомление о невозможности подачи заявления в электронной форме с использованием Портала с рекомендацией обратиться в медицинскую организацию в случае изменения места жительства застрахованного лица или ребенка.</w:t>
      </w:r>
    </w:p>
    <w:p w:rsidR="008B48EC" w:rsidRPr="006928BE" w:rsidRDefault="008B48EC" w:rsidP="00C375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Заявитель, действующий в своих интересах либо в интересах застрахованного лица до достижения им совершеннолетия (ребенка)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подтвержденных прав законного представителя (родителя, опекуна, попечителя), осуществляет на Портале выбор медицинской организации для получения первичной медико-санитарной помощи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из перечня медицинских организаций государственной системы здравоохранения города Москвы, оказывающих первичную </w:t>
      </w:r>
      <w:r w:rsidR="00C3388F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медико-санитарную помощь и включенных в реестр медицинских организаций, осуществляющих деятельность в сфере ОМС города Москвы, применяющих способ оплаты медицинской помощи по подушевому нормативу финансирования на прикрепившихся лиц к медицинской организации.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2.6.1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Заявитель, действующий в своих интересах либо в интересах застрахованного лица до достижения им совершеннолетия (ребенка)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подтвержденных прав законного представителя (родителя, опекуна, попечителя), в выбранной медицинской организации осуществляет на Портале выбор филиала медицинской организации для прикрепления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(при наличии).</w:t>
      </w:r>
    </w:p>
    <w:p w:rsidR="008B48EC" w:rsidRPr="006928BE" w:rsidRDefault="008B48EC" w:rsidP="002457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Заявителю, действующему в своих интересах либо в интересах застрахованного лица до достижения им совершеннолетия (ребенка)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подтвержденных прав законного представителя (родителя, опекуна, попечителя), на Портале по выбираемой медицинской </w:t>
      </w:r>
      <w:r w:rsidR="00C3388F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(за исключением медицинских организаций по профилю «стоматология») предоставляется информация о перечне врачей-терапевтов, </w:t>
      </w:r>
      <w:r w:rsidR="00C3388F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врачей-терапевтов участковых, врачей-педиатров, врачей-педиатров участковых, врачей общей практики (семейных врачей) или фельдшеров, </w:t>
      </w:r>
      <w:r w:rsidR="00C3388F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о количестве граждан, выбравших указанных медицинских работников, </w:t>
      </w:r>
      <w:r w:rsidR="00C3388F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и сведения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2.7.1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Заявителю, действующему в своих интересах либо в интересах застрахованного лица до достижения им совершеннолетия (ребенка)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основании подтвержденных прав законного представителя </w:t>
      </w:r>
      <w:r w:rsidR="00C3388F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(родителя, опекуна, попечителя), на Портале по выбираемой медицинской организации по профилю «стоматология» предоставляется информация </w:t>
      </w:r>
      <w:r w:rsidR="00C3388F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о перечне врачей-стоматологов, врачей-стоматологов-терапевтов, 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врачей-стоматологов-хирургов, врачей-стоматологов-ортопедов, врачей-ортодонтов, зубных врачей, врачей-стоматологов детских (только для детей).</w:t>
      </w:r>
    </w:p>
    <w:p w:rsidR="008B48EC" w:rsidRPr="006928BE" w:rsidRDefault="008B48EC" w:rsidP="00C375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Заявителю, действующему в своих интересах либо в интересах застрахованного лица до достижения им совершеннолетия (ребенка)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подтвержденных прав законного представителя (родителя, опекуна, попечителя), на Портале по выбираемой медицинской организации (за исключением медицинских организаций по профилю «стоматология») предоставляется информация о порядке оказания медицинской помощи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на дому по участковому принципу с учетом территориальной доступности,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о порядке организации медицинской помощи в неотложной и плановой форме, в случае отсутствия в данной медицинской организации необходимых ресурсных возможностей (врачей-специалистов, подразделений, лечебного или диагностического оборудования).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2.8.1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Заявителю, действующему в своих интересах либо в интересах застрахованного лица до достижения им совершеннолетия (ребенка) 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на основании подтвержденных прав законного представителя (родителя, опекуна, попечителя), на Портале по выбираемой медицинской организации по профилю «стоматология» предоставляется информация о порядке оказания неотложной стоматологической медицинской помощи.</w:t>
      </w:r>
    </w:p>
    <w:p w:rsidR="008B48EC" w:rsidRPr="006928BE" w:rsidRDefault="008B48EC" w:rsidP="00C375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ознакомления с информацией, указанной в пунктах 2.7, 2.7.1, 2.8 и 2.8.1 настоящего Регламента, заявитель, действующий в своих интересах либо в интересах застрахованного лица до достижения 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им совершеннолетия (ребенка) на основании подтвержденных прав законного представителя (родителя, опекуна, попечителя), на Портале подтверждает согласие застрахованного лица с условиями предоставления первичной медико-санитарной помощи при выборе медицинской организации </w:t>
      </w:r>
      <w:r w:rsidR="00C942EA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или согласие застрахованного лица с условиями предоставления первичной медико-санитарной помощи по профилю «стоматология» при выборе медицинской организации по установленным формам.</w:t>
      </w:r>
    </w:p>
    <w:p w:rsidR="008B48EC" w:rsidRPr="006928BE" w:rsidRDefault="008B48EC" w:rsidP="0086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Заявления, поданные пользователями, действующими в своих интересах либо в интересах застрахованных лиц до достижения 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ими совершеннолетия (детей) на основании подтвержденных прав законных представителей (родителей, опекунов, попечителей), посредством Портала, поступают в указанные в заявлениях медицинские организации 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с использованием функциональных возможностей ЕМИАС.</w:t>
      </w:r>
    </w:p>
    <w:p w:rsidR="008B48EC" w:rsidRPr="006928BE" w:rsidRDefault="008B48EC" w:rsidP="00692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8EC" w:rsidRPr="006928BE" w:rsidRDefault="008B48EC" w:rsidP="002457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C8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375F4" w:rsidRPr="00D46C8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46C8C">
        <w:rPr>
          <w:rFonts w:ascii="Times New Roman" w:eastAsia="Times New Roman" w:hAnsi="Times New Roman" w:cs="Times New Roman"/>
          <w:b/>
          <w:bCs/>
          <w:sz w:val="28"/>
          <w:szCs w:val="28"/>
        </w:rPr>
        <w:t>Прикрепление застрахованного лица</w:t>
      </w:r>
    </w:p>
    <w:p w:rsidR="008B48EC" w:rsidRPr="006928BE" w:rsidRDefault="008B4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b/>
          <w:bCs/>
          <w:sz w:val="28"/>
          <w:szCs w:val="28"/>
        </w:rPr>
        <w:t>к медицинской организации и филиалу</w:t>
      </w:r>
    </w:p>
    <w:p w:rsidR="008B48EC" w:rsidRPr="006928BE" w:rsidRDefault="008B48EC" w:rsidP="00245744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предоставления услуги является поступление в ЕМИАС от пользователя, действующего в своих интересах либо в интересах застрахованного лица до достижения им совершеннолетия 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(ребенка) на основании подтвержденных прав законного представителя (родителя, опекуна, попечителя), заявления в электронной форме, поданного </w:t>
      </w:r>
      <w:r w:rsidR="00C942EA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с использованием Портала.</w:t>
      </w:r>
    </w:p>
    <w:p w:rsidR="008B48EC" w:rsidRPr="006928BE" w:rsidRDefault="008B48EC" w:rsidP="002457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Прикрепление застрахованного лица либо прикрепление застрахованного лица до достижения им совершеннолетия (ребенка) 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к выбранной медицинской организации и ее филиалу (при наличии) осуществляется с использованием функциональных возможностей ЕМИАС 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в срок, составляющий три рабочих дня со дня подачи заявления.</w:t>
      </w:r>
    </w:p>
    <w:p w:rsidR="008B48EC" w:rsidRPr="006928BE" w:rsidRDefault="008B48EC" w:rsidP="002457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Заявитель в срок не позднее одного рабочего дня со дня прикрепления к медицинской организации с использованием функциональных возможностей ЕМИАС получает уведомление 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о прикреплении застрахованного лица либо уведомление о прикреплении застрахованного лица до достижения им совершеннолетия (ребенка) 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к выбранной медицинской организации и филиалу (при наличии) в личный кабинет на Портале.</w:t>
      </w:r>
    </w:p>
    <w:p w:rsidR="00AD2D0D" w:rsidRPr="008B48EC" w:rsidRDefault="008B48EC" w:rsidP="002457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BE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C375F4" w:rsidRPr="006928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Пользователю со дня прикрепления застрахованного лица </w:t>
      </w:r>
      <w:r w:rsidR="00C3388F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либо со дня прикрепления застрахованного лица до достижения 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им совершеннолетия (ребенка) к выбранной медицинской организации предоставляется возможность самостоятельной записи на прием к врачам данной медицинской организации в соответствии с приказами Департамента здравоохранения города Москвы </w:t>
      </w:r>
      <w:r w:rsidR="00AA760B" w:rsidRPr="006928BE">
        <w:rPr>
          <w:rFonts w:ascii="Times New Roman" w:eastAsia="Times New Roman" w:hAnsi="Times New Roman" w:cs="Times New Roman"/>
          <w:sz w:val="28"/>
          <w:szCs w:val="28"/>
        </w:rPr>
        <w:t>от 17</w:t>
      </w:r>
      <w:r w:rsidR="00AA760B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AA760B" w:rsidRPr="006928BE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AA760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A760B" w:rsidRPr="006928BE">
        <w:rPr>
          <w:rFonts w:ascii="Times New Roman" w:eastAsia="Times New Roman" w:hAnsi="Times New Roman" w:cs="Times New Roman"/>
          <w:sz w:val="28"/>
          <w:szCs w:val="28"/>
        </w:rPr>
        <w:t xml:space="preserve"> № 1429 </w:t>
      </w:r>
      <w:r w:rsidR="00AA760B">
        <w:rPr>
          <w:rFonts w:ascii="Times New Roman" w:eastAsia="Times New Roman" w:hAnsi="Times New Roman" w:cs="Times New Roman"/>
          <w:sz w:val="28"/>
          <w:szCs w:val="28"/>
        </w:rPr>
        <w:br/>
      </w:r>
      <w:r w:rsidR="00AA760B" w:rsidRPr="006928BE">
        <w:rPr>
          <w:rFonts w:ascii="Times New Roman" w:eastAsia="Times New Roman" w:hAnsi="Times New Roman" w:cs="Times New Roman"/>
          <w:sz w:val="28"/>
          <w:szCs w:val="28"/>
        </w:rPr>
        <w:t>«Об утверждении Регламента предоставления услуги «Запись в электронном виде на прием к врачу в день обращения»</w:t>
      </w:r>
      <w:r w:rsidR="00AA76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от 12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 № 209 </w:t>
      </w:r>
      <w:r w:rsidR="00AA760B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Регламента предоставления услуги «Предварительная запись в электронном виде на прием к врачу, диагностические исследования </w:t>
      </w:r>
      <w:r w:rsidR="00C942EA">
        <w:rPr>
          <w:rFonts w:ascii="Times New Roman" w:eastAsia="Times New Roman" w:hAnsi="Times New Roman" w:cs="Times New Roman"/>
          <w:sz w:val="28"/>
          <w:szCs w:val="28"/>
        </w:rPr>
        <w:br/>
      </w:r>
      <w:r w:rsidRPr="006928BE">
        <w:rPr>
          <w:rFonts w:ascii="Times New Roman" w:eastAsia="Times New Roman" w:hAnsi="Times New Roman" w:cs="Times New Roman"/>
          <w:sz w:val="28"/>
          <w:szCs w:val="28"/>
        </w:rPr>
        <w:t>и лечебные процедуры» по специальностям врачей, установленным приказом Департамента здравоохранения города Москвы от 20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2012 </w:t>
      </w:r>
      <w:r w:rsidR="004D0FD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928BE">
        <w:rPr>
          <w:rFonts w:ascii="Times New Roman" w:eastAsia="Times New Roman" w:hAnsi="Times New Roman" w:cs="Times New Roman"/>
          <w:sz w:val="28"/>
          <w:szCs w:val="28"/>
        </w:rPr>
        <w:t xml:space="preserve"> № 1470 «Об оптимизации работы по ведению записи на прием к врачу в электронном виде».</w:t>
      </w:r>
      <w:bookmarkStart w:id="1" w:name="Par41"/>
      <w:bookmarkEnd w:id="1"/>
    </w:p>
    <w:sectPr w:rsidR="00AD2D0D" w:rsidRPr="008B48EC" w:rsidSect="00245744">
      <w:headerReference w:type="default" r:id="rId8"/>
      <w:pgSz w:w="11905" w:h="16838"/>
      <w:pgMar w:top="1134" w:right="851" w:bottom="993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BA" w:rsidRDefault="002F55BA" w:rsidP="00D75839">
      <w:pPr>
        <w:spacing w:after="0" w:line="240" w:lineRule="auto"/>
      </w:pPr>
      <w:r>
        <w:separator/>
      </w:r>
    </w:p>
  </w:endnote>
  <w:endnote w:type="continuationSeparator" w:id="0">
    <w:p w:rsidR="002F55BA" w:rsidRDefault="002F55BA" w:rsidP="00D7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BA" w:rsidRDefault="002F55BA" w:rsidP="00D75839">
      <w:pPr>
        <w:spacing w:after="0" w:line="240" w:lineRule="auto"/>
      </w:pPr>
      <w:r>
        <w:separator/>
      </w:r>
    </w:p>
  </w:footnote>
  <w:footnote w:type="continuationSeparator" w:id="0">
    <w:p w:rsidR="002F55BA" w:rsidRDefault="002F55BA" w:rsidP="00D7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5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5839" w:rsidRPr="00D75839" w:rsidRDefault="00D70E2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58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5839" w:rsidRPr="00D758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58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34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758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B225E"/>
    <w:multiLevelType w:val="hybridMultilevel"/>
    <w:tmpl w:val="C164C730"/>
    <w:lvl w:ilvl="0" w:tplc="7B5AA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BB"/>
    <w:rsid w:val="00002D53"/>
    <w:rsid w:val="0000524E"/>
    <w:rsid w:val="00007033"/>
    <w:rsid w:val="00045E3C"/>
    <w:rsid w:val="000520DE"/>
    <w:rsid w:val="00053074"/>
    <w:rsid w:val="00054F15"/>
    <w:rsid w:val="00061EB5"/>
    <w:rsid w:val="00062485"/>
    <w:rsid w:val="00064629"/>
    <w:rsid w:val="00067E84"/>
    <w:rsid w:val="00070DDA"/>
    <w:rsid w:val="000745E4"/>
    <w:rsid w:val="00075ED5"/>
    <w:rsid w:val="00076681"/>
    <w:rsid w:val="00077E5A"/>
    <w:rsid w:val="00082481"/>
    <w:rsid w:val="00087F3F"/>
    <w:rsid w:val="000A684A"/>
    <w:rsid w:val="000A7325"/>
    <w:rsid w:val="000C268C"/>
    <w:rsid w:val="000C3FF1"/>
    <w:rsid w:val="000C41F6"/>
    <w:rsid w:val="000C54BE"/>
    <w:rsid w:val="000D1FA3"/>
    <w:rsid w:val="000E001A"/>
    <w:rsid w:val="000E0771"/>
    <w:rsid w:val="000E505C"/>
    <w:rsid w:val="000F2306"/>
    <w:rsid w:val="000F3D2C"/>
    <w:rsid w:val="000F746D"/>
    <w:rsid w:val="001162F4"/>
    <w:rsid w:val="00117635"/>
    <w:rsid w:val="00127EC0"/>
    <w:rsid w:val="00132C2C"/>
    <w:rsid w:val="001431C7"/>
    <w:rsid w:val="001439D5"/>
    <w:rsid w:val="00145A03"/>
    <w:rsid w:val="0014642A"/>
    <w:rsid w:val="0015004B"/>
    <w:rsid w:val="001502D5"/>
    <w:rsid w:val="001529E8"/>
    <w:rsid w:val="0015573F"/>
    <w:rsid w:val="00157B53"/>
    <w:rsid w:val="00160AC2"/>
    <w:rsid w:val="00164A86"/>
    <w:rsid w:val="001715A2"/>
    <w:rsid w:val="00175020"/>
    <w:rsid w:val="00180D9B"/>
    <w:rsid w:val="0018700C"/>
    <w:rsid w:val="0019049B"/>
    <w:rsid w:val="00192105"/>
    <w:rsid w:val="00192A9A"/>
    <w:rsid w:val="001A120D"/>
    <w:rsid w:val="001A2585"/>
    <w:rsid w:val="001A60DE"/>
    <w:rsid w:val="001C06BE"/>
    <w:rsid w:val="001C282F"/>
    <w:rsid w:val="001D1214"/>
    <w:rsid w:val="001D1B0F"/>
    <w:rsid w:val="001D550B"/>
    <w:rsid w:val="001D5ABC"/>
    <w:rsid w:val="001E14DE"/>
    <w:rsid w:val="001E34AF"/>
    <w:rsid w:val="001E3D6B"/>
    <w:rsid w:val="001E49CA"/>
    <w:rsid w:val="001F0FA0"/>
    <w:rsid w:val="001F5F0A"/>
    <w:rsid w:val="001F703F"/>
    <w:rsid w:val="00200242"/>
    <w:rsid w:val="0020483A"/>
    <w:rsid w:val="00210A1F"/>
    <w:rsid w:val="00210A4C"/>
    <w:rsid w:val="002114B6"/>
    <w:rsid w:val="002135CF"/>
    <w:rsid w:val="00213D6C"/>
    <w:rsid w:val="002168A7"/>
    <w:rsid w:val="00224D4D"/>
    <w:rsid w:val="002352B7"/>
    <w:rsid w:val="00245062"/>
    <w:rsid w:val="00245744"/>
    <w:rsid w:val="0025038E"/>
    <w:rsid w:val="0025194C"/>
    <w:rsid w:val="00252089"/>
    <w:rsid w:val="002578B7"/>
    <w:rsid w:val="00262713"/>
    <w:rsid w:val="00266144"/>
    <w:rsid w:val="00266D37"/>
    <w:rsid w:val="00271815"/>
    <w:rsid w:val="00271838"/>
    <w:rsid w:val="00273988"/>
    <w:rsid w:val="002855E7"/>
    <w:rsid w:val="002907CF"/>
    <w:rsid w:val="00291ED4"/>
    <w:rsid w:val="002926CB"/>
    <w:rsid w:val="00293ABB"/>
    <w:rsid w:val="002A51EE"/>
    <w:rsid w:val="002A7F2A"/>
    <w:rsid w:val="002B2AB2"/>
    <w:rsid w:val="002B3527"/>
    <w:rsid w:val="002B7531"/>
    <w:rsid w:val="002C24F5"/>
    <w:rsid w:val="002E1B58"/>
    <w:rsid w:val="002E3F15"/>
    <w:rsid w:val="002E5355"/>
    <w:rsid w:val="002F55BA"/>
    <w:rsid w:val="0030450B"/>
    <w:rsid w:val="003066AD"/>
    <w:rsid w:val="003147EA"/>
    <w:rsid w:val="00317B41"/>
    <w:rsid w:val="00322821"/>
    <w:rsid w:val="003231E3"/>
    <w:rsid w:val="00323815"/>
    <w:rsid w:val="003304AD"/>
    <w:rsid w:val="00352B27"/>
    <w:rsid w:val="00352EE4"/>
    <w:rsid w:val="00353242"/>
    <w:rsid w:val="00353E64"/>
    <w:rsid w:val="00355103"/>
    <w:rsid w:val="00356B3B"/>
    <w:rsid w:val="00357965"/>
    <w:rsid w:val="00363988"/>
    <w:rsid w:val="0036646E"/>
    <w:rsid w:val="00384F2B"/>
    <w:rsid w:val="00387984"/>
    <w:rsid w:val="00387EEA"/>
    <w:rsid w:val="00394FA2"/>
    <w:rsid w:val="00396CF6"/>
    <w:rsid w:val="003B2A58"/>
    <w:rsid w:val="003B539C"/>
    <w:rsid w:val="003B7328"/>
    <w:rsid w:val="003C41BA"/>
    <w:rsid w:val="003C4689"/>
    <w:rsid w:val="003C6E8B"/>
    <w:rsid w:val="003C74F6"/>
    <w:rsid w:val="003E22FA"/>
    <w:rsid w:val="003E2F25"/>
    <w:rsid w:val="003E4CDF"/>
    <w:rsid w:val="003F7A8D"/>
    <w:rsid w:val="003F7A9C"/>
    <w:rsid w:val="00401EC2"/>
    <w:rsid w:val="004101AB"/>
    <w:rsid w:val="0041203E"/>
    <w:rsid w:val="00415C9B"/>
    <w:rsid w:val="00422C38"/>
    <w:rsid w:val="00424573"/>
    <w:rsid w:val="00432843"/>
    <w:rsid w:val="00435A52"/>
    <w:rsid w:val="0043672B"/>
    <w:rsid w:val="004473E4"/>
    <w:rsid w:val="00452DBC"/>
    <w:rsid w:val="00456758"/>
    <w:rsid w:val="00457D1D"/>
    <w:rsid w:val="00461151"/>
    <w:rsid w:val="00461A12"/>
    <w:rsid w:val="0046258E"/>
    <w:rsid w:val="0046298B"/>
    <w:rsid w:val="004649E7"/>
    <w:rsid w:val="00465ACA"/>
    <w:rsid w:val="00465E07"/>
    <w:rsid w:val="00465E51"/>
    <w:rsid w:val="00475315"/>
    <w:rsid w:val="00480262"/>
    <w:rsid w:val="004A2054"/>
    <w:rsid w:val="004B1E31"/>
    <w:rsid w:val="004B3C8A"/>
    <w:rsid w:val="004B3E56"/>
    <w:rsid w:val="004B6CA8"/>
    <w:rsid w:val="004D0FD2"/>
    <w:rsid w:val="004D2E19"/>
    <w:rsid w:val="004D39DA"/>
    <w:rsid w:val="004D4AB9"/>
    <w:rsid w:val="004F107B"/>
    <w:rsid w:val="004F343D"/>
    <w:rsid w:val="005065BA"/>
    <w:rsid w:val="005124C6"/>
    <w:rsid w:val="00515C71"/>
    <w:rsid w:val="00527AEA"/>
    <w:rsid w:val="00527E40"/>
    <w:rsid w:val="0053283C"/>
    <w:rsid w:val="005377EF"/>
    <w:rsid w:val="005453FE"/>
    <w:rsid w:val="0055074D"/>
    <w:rsid w:val="00552396"/>
    <w:rsid w:val="00557106"/>
    <w:rsid w:val="00563EB6"/>
    <w:rsid w:val="005704AA"/>
    <w:rsid w:val="0057405F"/>
    <w:rsid w:val="00585BD6"/>
    <w:rsid w:val="00585FCB"/>
    <w:rsid w:val="005920AB"/>
    <w:rsid w:val="0059255B"/>
    <w:rsid w:val="00593924"/>
    <w:rsid w:val="005948FB"/>
    <w:rsid w:val="00595DF2"/>
    <w:rsid w:val="005969B5"/>
    <w:rsid w:val="005A0E58"/>
    <w:rsid w:val="005A56DD"/>
    <w:rsid w:val="005B0F05"/>
    <w:rsid w:val="005B328E"/>
    <w:rsid w:val="005B503F"/>
    <w:rsid w:val="005C08E0"/>
    <w:rsid w:val="005C348C"/>
    <w:rsid w:val="005D22F6"/>
    <w:rsid w:val="005D543B"/>
    <w:rsid w:val="005D69E7"/>
    <w:rsid w:val="005E7075"/>
    <w:rsid w:val="005E78D9"/>
    <w:rsid w:val="005F2F1D"/>
    <w:rsid w:val="00601050"/>
    <w:rsid w:val="00604938"/>
    <w:rsid w:val="0060635E"/>
    <w:rsid w:val="00613C9B"/>
    <w:rsid w:val="00641D4C"/>
    <w:rsid w:val="00642AC2"/>
    <w:rsid w:val="006452BC"/>
    <w:rsid w:val="00645517"/>
    <w:rsid w:val="006523E6"/>
    <w:rsid w:val="00652977"/>
    <w:rsid w:val="00654A0E"/>
    <w:rsid w:val="00663F71"/>
    <w:rsid w:val="00666317"/>
    <w:rsid w:val="006731E5"/>
    <w:rsid w:val="0068449E"/>
    <w:rsid w:val="0068551C"/>
    <w:rsid w:val="0069063A"/>
    <w:rsid w:val="006928BE"/>
    <w:rsid w:val="006930C5"/>
    <w:rsid w:val="00696FB4"/>
    <w:rsid w:val="0069704B"/>
    <w:rsid w:val="00697196"/>
    <w:rsid w:val="00697CB4"/>
    <w:rsid w:val="006A51B7"/>
    <w:rsid w:val="006A6E5C"/>
    <w:rsid w:val="006A6E7E"/>
    <w:rsid w:val="006B771E"/>
    <w:rsid w:val="006C3803"/>
    <w:rsid w:val="006C6CBB"/>
    <w:rsid w:val="006D1760"/>
    <w:rsid w:val="006D29A1"/>
    <w:rsid w:val="006D38A8"/>
    <w:rsid w:val="006D3CCA"/>
    <w:rsid w:val="006D4CA2"/>
    <w:rsid w:val="006E07CF"/>
    <w:rsid w:val="006E1E2B"/>
    <w:rsid w:val="006E27C4"/>
    <w:rsid w:val="006E3C5D"/>
    <w:rsid w:val="006E3D14"/>
    <w:rsid w:val="006E4497"/>
    <w:rsid w:val="006E77EE"/>
    <w:rsid w:val="0070055D"/>
    <w:rsid w:val="00703DB0"/>
    <w:rsid w:val="00710491"/>
    <w:rsid w:val="00720C9C"/>
    <w:rsid w:val="00721E44"/>
    <w:rsid w:val="00730134"/>
    <w:rsid w:val="00742C0A"/>
    <w:rsid w:val="00744292"/>
    <w:rsid w:val="007618C1"/>
    <w:rsid w:val="0076594E"/>
    <w:rsid w:val="0077096A"/>
    <w:rsid w:val="00777EE8"/>
    <w:rsid w:val="00781740"/>
    <w:rsid w:val="00790D97"/>
    <w:rsid w:val="007A1C70"/>
    <w:rsid w:val="007A34F5"/>
    <w:rsid w:val="007A5C41"/>
    <w:rsid w:val="007B2DA5"/>
    <w:rsid w:val="007B34BA"/>
    <w:rsid w:val="007B56CC"/>
    <w:rsid w:val="007C366E"/>
    <w:rsid w:val="007C7B94"/>
    <w:rsid w:val="007E3C91"/>
    <w:rsid w:val="007E7449"/>
    <w:rsid w:val="007E77F3"/>
    <w:rsid w:val="007F162E"/>
    <w:rsid w:val="007F27D5"/>
    <w:rsid w:val="007F2913"/>
    <w:rsid w:val="007F7A2D"/>
    <w:rsid w:val="00810718"/>
    <w:rsid w:val="00810E65"/>
    <w:rsid w:val="00815CB7"/>
    <w:rsid w:val="00815F80"/>
    <w:rsid w:val="00824536"/>
    <w:rsid w:val="008260E1"/>
    <w:rsid w:val="0083562A"/>
    <w:rsid w:val="00841E44"/>
    <w:rsid w:val="00842046"/>
    <w:rsid w:val="0084212B"/>
    <w:rsid w:val="00845607"/>
    <w:rsid w:val="0085234A"/>
    <w:rsid w:val="008530BC"/>
    <w:rsid w:val="00855B79"/>
    <w:rsid w:val="00867B6A"/>
    <w:rsid w:val="00870E63"/>
    <w:rsid w:val="008731D4"/>
    <w:rsid w:val="008752FE"/>
    <w:rsid w:val="00883B84"/>
    <w:rsid w:val="00884250"/>
    <w:rsid w:val="00884956"/>
    <w:rsid w:val="008918D4"/>
    <w:rsid w:val="00895551"/>
    <w:rsid w:val="0089748E"/>
    <w:rsid w:val="008B0DB2"/>
    <w:rsid w:val="008B2C2B"/>
    <w:rsid w:val="008B30D0"/>
    <w:rsid w:val="008B48EC"/>
    <w:rsid w:val="008C0C23"/>
    <w:rsid w:val="008C4DAD"/>
    <w:rsid w:val="008C543A"/>
    <w:rsid w:val="008C7FBC"/>
    <w:rsid w:val="008D0DAC"/>
    <w:rsid w:val="008D4DB9"/>
    <w:rsid w:val="008D6A51"/>
    <w:rsid w:val="008E215E"/>
    <w:rsid w:val="008F2CBF"/>
    <w:rsid w:val="0090112A"/>
    <w:rsid w:val="0090531B"/>
    <w:rsid w:val="00905D8B"/>
    <w:rsid w:val="00910D2B"/>
    <w:rsid w:val="0091137B"/>
    <w:rsid w:val="00917A78"/>
    <w:rsid w:val="009228A4"/>
    <w:rsid w:val="00931729"/>
    <w:rsid w:val="00936545"/>
    <w:rsid w:val="0094178D"/>
    <w:rsid w:val="0094423C"/>
    <w:rsid w:val="00947A67"/>
    <w:rsid w:val="009510BA"/>
    <w:rsid w:val="00963EFD"/>
    <w:rsid w:val="00971EA7"/>
    <w:rsid w:val="0097737E"/>
    <w:rsid w:val="00981A39"/>
    <w:rsid w:val="00984064"/>
    <w:rsid w:val="00985227"/>
    <w:rsid w:val="00985920"/>
    <w:rsid w:val="00986099"/>
    <w:rsid w:val="009862CC"/>
    <w:rsid w:val="009907B7"/>
    <w:rsid w:val="009A3747"/>
    <w:rsid w:val="009A4C0D"/>
    <w:rsid w:val="009B2E11"/>
    <w:rsid w:val="009B5004"/>
    <w:rsid w:val="009C093A"/>
    <w:rsid w:val="009C1577"/>
    <w:rsid w:val="009D24B7"/>
    <w:rsid w:val="009D5925"/>
    <w:rsid w:val="009D5EC2"/>
    <w:rsid w:val="009D679A"/>
    <w:rsid w:val="009E2B80"/>
    <w:rsid w:val="009F2193"/>
    <w:rsid w:val="00A06800"/>
    <w:rsid w:val="00A217FE"/>
    <w:rsid w:val="00A377E2"/>
    <w:rsid w:val="00A40EA4"/>
    <w:rsid w:val="00A43157"/>
    <w:rsid w:val="00A542DA"/>
    <w:rsid w:val="00A56D10"/>
    <w:rsid w:val="00A71E3D"/>
    <w:rsid w:val="00A72A07"/>
    <w:rsid w:val="00A7500D"/>
    <w:rsid w:val="00A75F30"/>
    <w:rsid w:val="00A8227A"/>
    <w:rsid w:val="00A82BEA"/>
    <w:rsid w:val="00A85A55"/>
    <w:rsid w:val="00A864B9"/>
    <w:rsid w:val="00A92BD8"/>
    <w:rsid w:val="00A97DDB"/>
    <w:rsid w:val="00AA270A"/>
    <w:rsid w:val="00AA760B"/>
    <w:rsid w:val="00AA790C"/>
    <w:rsid w:val="00AB21C8"/>
    <w:rsid w:val="00AB4EDB"/>
    <w:rsid w:val="00AB6529"/>
    <w:rsid w:val="00AB678F"/>
    <w:rsid w:val="00AB6EC8"/>
    <w:rsid w:val="00AC201A"/>
    <w:rsid w:val="00AD0D65"/>
    <w:rsid w:val="00AD1B25"/>
    <w:rsid w:val="00AD2D0D"/>
    <w:rsid w:val="00AD3324"/>
    <w:rsid w:val="00AD4C98"/>
    <w:rsid w:val="00AD5218"/>
    <w:rsid w:val="00AE15B6"/>
    <w:rsid w:val="00AE23A1"/>
    <w:rsid w:val="00AE400D"/>
    <w:rsid w:val="00AE7536"/>
    <w:rsid w:val="00AF1443"/>
    <w:rsid w:val="00AF3DE9"/>
    <w:rsid w:val="00B03494"/>
    <w:rsid w:val="00B03EF3"/>
    <w:rsid w:val="00B0470F"/>
    <w:rsid w:val="00B109C6"/>
    <w:rsid w:val="00B135D2"/>
    <w:rsid w:val="00B1364C"/>
    <w:rsid w:val="00B201C7"/>
    <w:rsid w:val="00B25F2F"/>
    <w:rsid w:val="00B268DB"/>
    <w:rsid w:val="00B26E47"/>
    <w:rsid w:val="00B31AFD"/>
    <w:rsid w:val="00B32962"/>
    <w:rsid w:val="00B366FF"/>
    <w:rsid w:val="00B37A02"/>
    <w:rsid w:val="00B43B3F"/>
    <w:rsid w:val="00B47BF9"/>
    <w:rsid w:val="00B52589"/>
    <w:rsid w:val="00B60DF4"/>
    <w:rsid w:val="00B617C0"/>
    <w:rsid w:val="00B61B25"/>
    <w:rsid w:val="00B62C6B"/>
    <w:rsid w:val="00B6393A"/>
    <w:rsid w:val="00B642C3"/>
    <w:rsid w:val="00B83E96"/>
    <w:rsid w:val="00B843CC"/>
    <w:rsid w:val="00B84B25"/>
    <w:rsid w:val="00B85142"/>
    <w:rsid w:val="00BA0DDC"/>
    <w:rsid w:val="00BA3E15"/>
    <w:rsid w:val="00BB65B9"/>
    <w:rsid w:val="00BC2587"/>
    <w:rsid w:val="00BC5636"/>
    <w:rsid w:val="00BC59C8"/>
    <w:rsid w:val="00BC5C1C"/>
    <w:rsid w:val="00BD1C84"/>
    <w:rsid w:val="00BD3D3F"/>
    <w:rsid w:val="00BD45F4"/>
    <w:rsid w:val="00BE1C90"/>
    <w:rsid w:val="00BF20E9"/>
    <w:rsid w:val="00BF3C92"/>
    <w:rsid w:val="00BF7DCE"/>
    <w:rsid w:val="00C02FD0"/>
    <w:rsid w:val="00C035CA"/>
    <w:rsid w:val="00C04159"/>
    <w:rsid w:val="00C061EE"/>
    <w:rsid w:val="00C0747E"/>
    <w:rsid w:val="00C11A5C"/>
    <w:rsid w:val="00C154FB"/>
    <w:rsid w:val="00C17A61"/>
    <w:rsid w:val="00C22B8D"/>
    <w:rsid w:val="00C2587E"/>
    <w:rsid w:val="00C26FE4"/>
    <w:rsid w:val="00C3090A"/>
    <w:rsid w:val="00C32BE5"/>
    <w:rsid w:val="00C3388F"/>
    <w:rsid w:val="00C375F4"/>
    <w:rsid w:val="00C44B9F"/>
    <w:rsid w:val="00C45EC0"/>
    <w:rsid w:val="00C4660C"/>
    <w:rsid w:val="00C47907"/>
    <w:rsid w:val="00C509EB"/>
    <w:rsid w:val="00C52A20"/>
    <w:rsid w:val="00C559B7"/>
    <w:rsid w:val="00C61170"/>
    <w:rsid w:val="00C64441"/>
    <w:rsid w:val="00C651D0"/>
    <w:rsid w:val="00C7784F"/>
    <w:rsid w:val="00C77D8E"/>
    <w:rsid w:val="00C81A9C"/>
    <w:rsid w:val="00C84536"/>
    <w:rsid w:val="00C8713A"/>
    <w:rsid w:val="00C879AC"/>
    <w:rsid w:val="00C911C2"/>
    <w:rsid w:val="00C942EA"/>
    <w:rsid w:val="00CA623D"/>
    <w:rsid w:val="00CA6D85"/>
    <w:rsid w:val="00CB26EF"/>
    <w:rsid w:val="00CB5ADA"/>
    <w:rsid w:val="00CC03D5"/>
    <w:rsid w:val="00CC37C6"/>
    <w:rsid w:val="00CC392D"/>
    <w:rsid w:val="00CC5559"/>
    <w:rsid w:val="00CD0F7C"/>
    <w:rsid w:val="00CD1519"/>
    <w:rsid w:val="00CD4A80"/>
    <w:rsid w:val="00CE11AB"/>
    <w:rsid w:val="00CF393A"/>
    <w:rsid w:val="00CF601F"/>
    <w:rsid w:val="00CF7FD1"/>
    <w:rsid w:val="00D05B15"/>
    <w:rsid w:val="00D06AB5"/>
    <w:rsid w:val="00D07482"/>
    <w:rsid w:val="00D1309D"/>
    <w:rsid w:val="00D17180"/>
    <w:rsid w:val="00D202D9"/>
    <w:rsid w:val="00D20B03"/>
    <w:rsid w:val="00D255BF"/>
    <w:rsid w:val="00D30366"/>
    <w:rsid w:val="00D35BF6"/>
    <w:rsid w:val="00D40732"/>
    <w:rsid w:val="00D46C8C"/>
    <w:rsid w:val="00D50FCC"/>
    <w:rsid w:val="00D52B8B"/>
    <w:rsid w:val="00D5481F"/>
    <w:rsid w:val="00D559AB"/>
    <w:rsid w:val="00D60931"/>
    <w:rsid w:val="00D6287F"/>
    <w:rsid w:val="00D70150"/>
    <w:rsid w:val="00D70E25"/>
    <w:rsid w:val="00D70FC5"/>
    <w:rsid w:val="00D75839"/>
    <w:rsid w:val="00D75C74"/>
    <w:rsid w:val="00D77172"/>
    <w:rsid w:val="00D821D6"/>
    <w:rsid w:val="00D923D0"/>
    <w:rsid w:val="00D93608"/>
    <w:rsid w:val="00D94192"/>
    <w:rsid w:val="00D9604A"/>
    <w:rsid w:val="00DA26B3"/>
    <w:rsid w:val="00DB00CC"/>
    <w:rsid w:val="00DB1873"/>
    <w:rsid w:val="00DB1F58"/>
    <w:rsid w:val="00DB718C"/>
    <w:rsid w:val="00DC5911"/>
    <w:rsid w:val="00DD7281"/>
    <w:rsid w:val="00DD7FA8"/>
    <w:rsid w:val="00DE030A"/>
    <w:rsid w:val="00DF134B"/>
    <w:rsid w:val="00DF4DB4"/>
    <w:rsid w:val="00DF75AE"/>
    <w:rsid w:val="00E000B0"/>
    <w:rsid w:val="00E1705B"/>
    <w:rsid w:val="00E20044"/>
    <w:rsid w:val="00E203E1"/>
    <w:rsid w:val="00E20F15"/>
    <w:rsid w:val="00E25899"/>
    <w:rsid w:val="00E31922"/>
    <w:rsid w:val="00E3316C"/>
    <w:rsid w:val="00E405FF"/>
    <w:rsid w:val="00E43AFB"/>
    <w:rsid w:val="00E43B15"/>
    <w:rsid w:val="00E43D0B"/>
    <w:rsid w:val="00E44ADE"/>
    <w:rsid w:val="00E47ECF"/>
    <w:rsid w:val="00E672A1"/>
    <w:rsid w:val="00E712A3"/>
    <w:rsid w:val="00E7494A"/>
    <w:rsid w:val="00E86334"/>
    <w:rsid w:val="00EA05B5"/>
    <w:rsid w:val="00EA2AC5"/>
    <w:rsid w:val="00EA51B9"/>
    <w:rsid w:val="00EB072F"/>
    <w:rsid w:val="00EB25C9"/>
    <w:rsid w:val="00EB3531"/>
    <w:rsid w:val="00EC2987"/>
    <w:rsid w:val="00EE3497"/>
    <w:rsid w:val="00EE4313"/>
    <w:rsid w:val="00EE4910"/>
    <w:rsid w:val="00EE75E4"/>
    <w:rsid w:val="00EF183B"/>
    <w:rsid w:val="00EF3626"/>
    <w:rsid w:val="00EF6523"/>
    <w:rsid w:val="00EF75A2"/>
    <w:rsid w:val="00F1126E"/>
    <w:rsid w:val="00F15863"/>
    <w:rsid w:val="00F20D1B"/>
    <w:rsid w:val="00F20E85"/>
    <w:rsid w:val="00F23B1B"/>
    <w:rsid w:val="00F242B7"/>
    <w:rsid w:val="00F24505"/>
    <w:rsid w:val="00F2554E"/>
    <w:rsid w:val="00F33E86"/>
    <w:rsid w:val="00F345C3"/>
    <w:rsid w:val="00F36A48"/>
    <w:rsid w:val="00F37950"/>
    <w:rsid w:val="00F40EAC"/>
    <w:rsid w:val="00F5774F"/>
    <w:rsid w:val="00F738C5"/>
    <w:rsid w:val="00F74A0F"/>
    <w:rsid w:val="00F74E1A"/>
    <w:rsid w:val="00F777F6"/>
    <w:rsid w:val="00F77EE3"/>
    <w:rsid w:val="00F8056A"/>
    <w:rsid w:val="00F8408C"/>
    <w:rsid w:val="00F8600E"/>
    <w:rsid w:val="00F93A13"/>
    <w:rsid w:val="00F944FD"/>
    <w:rsid w:val="00FB3155"/>
    <w:rsid w:val="00FB44F0"/>
    <w:rsid w:val="00FB52C3"/>
    <w:rsid w:val="00FB7650"/>
    <w:rsid w:val="00FC15AF"/>
    <w:rsid w:val="00FC6428"/>
    <w:rsid w:val="00FC76DC"/>
    <w:rsid w:val="00FD03CC"/>
    <w:rsid w:val="00FD2932"/>
    <w:rsid w:val="00FD56FE"/>
    <w:rsid w:val="00FD65FE"/>
    <w:rsid w:val="00FE1F8C"/>
    <w:rsid w:val="00FF3263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32542-561B-4D20-824C-EBD5ACAF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72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B21C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AB2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15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839"/>
  </w:style>
  <w:style w:type="paragraph" w:styleId="a9">
    <w:name w:val="footer"/>
    <w:basedOn w:val="a"/>
    <w:link w:val="aa"/>
    <w:uiPriority w:val="99"/>
    <w:unhideWhenUsed/>
    <w:rsid w:val="00D7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322F-20E8-45A0-91D4-32DD7601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Преображенская М.И.</dc:creator>
  <cp:lastModifiedBy>1</cp:lastModifiedBy>
  <cp:revision>2</cp:revision>
  <cp:lastPrinted>2023-12-04T12:07:00Z</cp:lastPrinted>
  <dcterms:created xsi:type="dcterms:W3CDTF">2024-03-20T19:20:00Z</dcterms:created>
  <dcterms:modified xsi:type="dcterms:W3CDTF">2024-03-20T19:20:00Z</dcterms:modified>
</cp:coreProperties>
</file>